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Times New Roman" w:hAnsi="Times New Roman" w:eastAsia="黑体" w:cs="Times New Roman"/>
          <w:bCs/>
          <w:color w:val="000000"/>
          <w:kern w:val="0"/>
          <w:sz w:val="30"/>
          <w:szCs w:val="30"/>
        </w:rPr>
      </w:pPr>
      <w:r>
        <w:rPr>
          <w:rFonts w:ascii="Times New Roman" w:hAnsi="Times New Roman" w:eastAsia="黑体" w:cs="Times New Roman"/>
          <w:bCs/>
          <w:color w:val="000000"/>
          <w:kern w:val="0"/>
          <w:sz w:val="30"/>
          <w:szCs w:val="30"/>
        </w:rPr>
        <w:t>附件</w:t>
      </w:r>
      <w:r>
        <w:rPr>
          <w:rFonts w:hint="eastAsia" w:ascii="Times New Roman" w:hAnsi="Times New Roman" w:eastAsia="黑体" w:cs="Times New Roman"/>
          <w:bCs/>
          <w:color w:val="000000"/>
          <w:kern w:val="0"/>
          <w:sz w:val="30"/>
          <w:szCs w:val="30"/>
        </w:rPr>
        <w:t>2</w:t>
      </w:r>
    </w:p>
    <w:p>
      <w:pPr>
        <w:spacing w:line="560" w:lineRule="exact"/>
        <w:jc w:val="center"/>
        <w:rPr>
          <w:rFonts w:ascii="Times New Roman" w:hAnsi="Times New Roman" w:eastAsia="黑体" w:cs="Times New Roman"/>
          <w:sz w:val="40"/>
          <w:szCs w:val="28"/>
        </w:rPr>
      </w:pPr>
    </w:p>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工业互联网校企合作项目调研表</w:t>
      </w:r>
    </w:p>
    <w:p>
      <w:pPr>
        <w:spacing w:line="560" w:lineRule="exact"/>
        <w:jc w:val="center"/>
        <w:rPr>
          <w:rFonts w:ascii="Times New Roman" w:hAnsi="Times New Roman" w:eastAsia="方正小标宋简体" w:cs="Times New Roman"/>
          <w:sz w:val="44"/>
          <w:szCs w:val="44"/>
        </w:rPr>
      </w:pPr>
    </w:p>
    <w:tbl>
      <w:tblPr>
        <w:tblStyle w:val="4"/>
        <w:tblW w:w="5468" w:type="pct"/>
        <w:tblInd w:w="-10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054"/>
        <w:gridCol w:w="1462"/>
        <w:gridCol w:w="973"/>
        <w:gridCol w:w="602"/>
        <w:gridCol w:w="1719"/>
        <w:gridCol w:w="228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trPr>
        <w:tc>
          <w:tcPr>
            <w:tcW w:w="1130" w:type="pc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ascii="仿宋" w:hAnsi="仿宋" w:eastAsia="仿宋" w:cs="仿宋"/>
                <w:snapToGrid w:val="0"/>
                <w:kern w:val="2"/>
                <w:sz w:val="24"/>
                <w:szCs w:val="22"/>
                <w:lang w:val="en-US" w:eastAsia="zh-CN" w:bidi="ar-SA"/>
              </w:rPr>
            </w:pPr>
            <w:r>
              <w:rPr>
                <w:rFonts w:hint="eastAsia" w:ascii="仿宋" w:hAnsi="仿宋" w:eastAsia="仿宋" w:cs="仿宋"/>
                <w:snapToGrid w:val="0"/>
                <w:kern w:val="2"/>
                <w:sz w:val="24"/>
                <w:szCs w:val="22"/>
                <w:lang w:val="en-US" w:eastAsia="zh-CN" w:bidi="ar-SA"/>
              </w:rPr>
              <w:t>申报单位</w:t>
            </w:r>
          </w:p>
          <w:p>
            <w:pPr>
              <w:widowControl w:val="0"/>
              <w:adjustRightInd w:val="0"/>
              <w:snapToGrid w:val="0"/>
              <w:spacing w:line="360" w:lineRule="auto"/>
              <w:jc w:val="center"/>
              <w:rPr>
                <w:rFonts w:ascii="仿宋" w:hAnsi="仿宋" w:eastAsia="仿宋" w:cs="仿宋"/>
                <w:snapToGrid w:val="0"/>
                <w:kern w:val="2"/>
                <w:sz w:val="24"/>
                <w:szCs w:val="22"/>
                <w:lang w:val="en-US" w:eastAsia="zh-CN" w:bidi="ar-SA"/>
              </w:rPr>
            </w:pPr>
            <w:r>
              <w:rPr>
                <w:rFonts w:hint="eastAsia" w:ascii="仿宋" w:hAnsi="仿宋" w:eastAsia="仿宋" w:cs="仿宋"/>
                <w:snapToGrid w:val="0"/>
                <w:kern w:val="2"/>
                <w:sz w:val="24"/>
                <w:szCs w:val="22"/>
                <w:lang w:val="en-US" w:eastAsia="zh-CN" w:bidi="ar-SA"/>
              </w:rPr>
              <w:t>(公章)</w:t>
            </w:r>
          </w:p>
        </w:tc>
        <w:tc>
          <w:tcPr>
            <w:tcW w:w="3869" w:type="pct"/>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jc w:val="both"/>
              <w:rPr>
                <w:rFonts w:ascii="仿宋" w:hAnsi="仿宋" w:eastAsia="仿宋" w:cs="仿宋"/>
                <w:snapToGrid w:val="0"/>
                <w:kern w:val="2"/>
                <w:sz w:val="21"/>
                <w:szCs w:val="22"/>
                <w:lang w:val="en-US" w:eastAsia="zh-CN" w:bidi="ar-SA"/>
              </w:rPr>
            </w:pPr>
            <w:r>
              <w:rPr>
                <w:rFonts w:hint="eastAsia" w:ascii="仿宋" w:hAnsi="仿宋" w:eastAsia="仿宋" w:cs="仿宋"/>
                <w:snapToGrid w:val="0"/>
                <w:kern w:val="2"/>
                <w:sz w:val="21"/>
                <w:szCs w:val="22"/>
                <w:lang w:val="en-US" w:eastAsia="zh-CN" w:bidi="ar-SA"/>
              </w:rPr>
              <w:t>（请填写全称）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1130" w:type="pc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ascii="仿宋" w:hAnsi="仿宋" w:eastAsia="仿宋" w:cs="仿宋"/>
                <w:snapToGrid w:val="0"/>
                <w:kern w:val="2"/>
                <w:sz w:val="24"/>
                <w:szCs w:val="22"/>
                <w:lang w:val="en-US" w:eastAsia="zh-CN" w:bidi="ar-SA"/>
              </w:rPr>
            </w:pPr>
            <w:r>
              <w:rPr>
                <w:rFonts w:hint="eastAsia" w:ascii="仿宋" w:hAnsi="仿宋" w:eastAsia="仿宋" w:cs="仿宋"/>
                <w:snapToGrid w:val="0"/>
                <w:kern w:val="2"/>
                <w:sz w:val="24"/>
                <w:szCs w:val="22"/>
                <w:lang w:val="en-US" w:eastAsia="zh-CN" w:bidi="ar-SA"/>
              </w:rPr>
              <w:t>单位地址</w:t>
            </w:r>
          </w:p>
        </w:tc>
        <w:tc>
          <w:tcPr>
            <w:tcW w:w="3869" w:type="pct"/>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ascii="仿宋" w:hAnsi="仿宋" w:eastAsia="仿宋" w:cs="仿宋"/>
                <w:snapToGrid w:val="0"/>
                <w:kern w:val="2"/>
                <w:sz w:val="21"/>
                <w:szCs w:val="22"/>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7" w:hRule="atLeast"/>
        </w:trPr>
        <w:tc>
          <w:tcPr>
            <w:tcW w:w="1130" w:type="pc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ascii="仿宋" w:hAnsi="仿宋" w:eastAsia="仿宋" w:cs="仿宋"/>
                <w:snapToGrid w:val="0"/>
                <w:kern w:val="2"/>
                <w:sz w:val="24"/>
                <w:szCs w:val="22"/>
                <w:lang w:val="en-US" w:eastAsia="zh-CN" w:bidi="ar-SA"/>
              </w:rPr>
            </w:pPr>
            <w:r>
              <w:rPr>
                <w:rFonts w:hint="eastAsia" w:ascii="仿宋" w:hAnsi="仿宋" w:eastAsia="仿宋" w:cs="仿宋"/>
                <w:snapToGrid w:val="0"/>
                <w:kern w:val="2"/>
                <w:sz w:val="24"/>
                <w:szCs w:val="22"/>
                <w:lang w:val="en-US" w:eastAsia="zh-CN" w:bidi="ar-SA"/>
              </w:rPr>
              <w:t>单位官方网址</w:t>
            </w:r>
          </w:p>
        </w:tc>
        <w:tc>
          <w:tcPr>
            <w:tcW w:w="3869" w:type="pct"/>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ascii="仿宋" w:hAnsi="仿宋" w:eastAsia="仿宋" w:cs="仿宋"/>
                <w:snapToGrid w:val="0"/>
                <w:kern w:val="2"/>
                <w:sz w:val="21"/>
                <w:szCs w:val="22"/>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130" w:type="pct"/>
            <w:vMerge w:val="restar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ascii="仿宋" w:hAnsi="仿宋" w:eastAsia="仿宋" w:cs="仿宋"/>
                <w:snapToGrid w:val="0"/>
                <w:kern w:val="2"/>
                <w:sz w:val="24"/>
                <w:szCs w:val="22"/>
                <w:lang w:val="en-US" w:eastAsia="zh-CN" w:bidi="ar-SA"/>
              </w:rPr>
            </w:pPr>
            <w:r>
              <w:rPr>
                <w:rFonts w:hint="eastAsia" w:ascii="仿宋" w:hAnsi="仿宋" w:eastAsia="仿宋" w:cs="仿宋"/>
                <w:snapToGrid w:val="0"/>
                <w:kern w:val="2"/>
                <w:sz w:val="24"/>
                <w:szCs w:val="22"/>
                <w:lang w:val="en-US" w:eastAsia="zh-CN" w:bidi="ar-SA"/>
              </w:rPr>
              <w:t>联系人</w:t>
            </w:r>
          </w:p>
        </w:tc>
        <w:tc>
          <w:tcPr>
            <w:tcW w:w="804" w:type="pct"/>
            <w:tcBorders>
              <w:top w:val="single" w:color="auto" w:sz="4" w:space="0"/>
              <w:left w:val="single" w:color="auto" w:sz="4" w:space="0"/>
              <w:bottom w:val="single" w:color="auto" w:sz="4" w:space="0"/>
              <w:right w:val="single" w:color="auto" w:sz="4" w:space="0"/>
            </w:tcBorders>
            <w:vAlign w:val="center"/>
          </w:tcPr>
          <w:p>
            <w:pPr>
              <w:widowControl w:val="0"/>
              <w:tabs>
                <w:tab w:val="left" w:pos="740"/>
              </w:tabs>
              <w:adjustRightInd w:val="0"/>
              <w:snapToGrid w:val="0"/>
              <w:spacing w:line="360" w:lineRule="auto"/>
              <w:jc w:val="center"/>
              <w:rPr>
                <w:rFonts w:ascii="仿宋" w:hAnsi="仿宋" w:eastAsia="仿宋" w:cs="仿宋"/>
                <w:snapToGrid w:val="0"/>
                <w:kern w:val="2"/>
                <w:sz w:val="24"/>
                <w:szCs w:val="22"/>
                <w:lang w:val="en-US" w:eastAsia="zh-CN" w:bidi="ar-SA"/>
              </w:rPr>
            </w:pPr>
            <w:r>
              <w:rPr>
                <w:rFonts w:hint="eastAsia" w:ascii="仿宋" w:hAnsi="仿宋" w:eastAsia="仿宋" w:cs="仿宋"/>
                <w:snapToGrid w:val="0"/>
                <w:kern w:val="2"/>
                <w:sz w:val="24"/>
                <w:szCs w:val="22"/>
                <w:lang w:val="en-US" w:eastAsia="zh-CN" w:bidi="ar-SA"/>
              </w:rPr>
              <w:t>姓</w:t>
            </w:r>
            <w:r>
              <w:rPr>
                <w:rFonts w:hint="eastAsia" w:ascii="仿宋" w:hAnsi="仿宋" w:eastAsia="仿宋" w:cs="仿宋"/>
                <w:snapToGrid w:val="0"/>
                <w:kern w:val="2"/>
                <w:sz w:val="24"/>
                <w:szCs w:val="22"/>
                <w:lang w:val="en-US" w:eastAsia="zh-CN" w:bidi="ar-SA"/>
              </w:rPr>
              <w:tab/>
            </w:r>
            <w:r>
              <w:rPr>
                <w:rFonts w:hint="eastAsia" w:ascii="仿宋" w:hAnsi="仿宋" w:eastAsia="仿宋" w:cs="仿宋"/>
                <w:snapToGrid w:val="0"/>
                <w:kern w:val="2"/>
                <w:sz w:val="24"/>
                <w:szCs w:val="22"/>
                <w:lang w:val="en-US" w:eastAsia="zh-CN" w:bidi="ar-SA"/>
              </w:rPr>
              <w:t>名</w:t>
            </w:r>
          </w:p>
        </w:tc>
        <w:tc>
          <w:tcPr>
            <w:tcW w:w="866" w:type="pct"/>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ascii="仿宋" w:hAnsi="仿宋" w:eastAsia="仿宋" w:cs="仿宋"/>
                <w:snapToGrid w:val="0"/>
                <w:kern w:val="2"/>
                <w:sz w:val="21"/>
                <w:szCs w:val="22"/>
                <w:lang w:val="en-US" w:eastAsia="zh-CN" w:bidi="ar-SA"/>
              </w:rPr>
            </w:pPr>
          </w:p>
        </w:tc>
        <w:tc>
          <w:tcPr>
            <w:tcW w:w="944" w:type="pct"/>
            <w:tcBorders>
              <w:top w:val="single" w:color="auto" w:sz="4" w:space="0"/>
              <w:left w:val="single" w:color="auto" w:sz="4" w:space="0"/>
              <w:bottom w:val="single" w:color="auto" w:sz="4" w:space="0"/>
              <w:right w:val="single" w:color="auto" w:sz="4" w:space="0"/>
            </w:tcBorders>
            <w:vAlign w:val="center"/>
          </w:tcPr>
          <w:p>
            <w:pPr>
              <w:widowControl w:val="0"/>
              <w:tabs>
                <w:tab w:val="left" w:pos="749"/>
              </w:tabs>
              <w:adjustRightInd w:val="0"/>
              <w:snapToGrid w:val="0"/>
              <w:spacing w:line="360" w:lineRule="auto"/>
              <w:jc w:val="center"/>
              <w:rPr>
                <w:rFonts w:ascii="仿宋" w:hAnsi="仿宋" w:eastAsia="仿宋" w:cs="仿宋"/>
                <w:snapToGrid w:val="0"/>
                <w:kern w:val="2"/>
                <w:sz w:val="24"/>
                <w:szCs w:val="22"/>
                <w:lang w:val="en-US" w:eastAsia="zh-CN" w:bidi="ar-SA"/>
              </w:rPr>
            </w:pPr>
            <w:r>
              <w:rPr>
                <w:rFonts w:hint="eastAsia" w:ascii="仿宋" w:hAnsi="仿宋" w:eastAsia="仿宋" w:cs="仿宋"/>
                <w:snapToGrid w:val="0"/>
                <w:kern w:val="2"/>
                <w:sz w:val="24"/>
                <w:szCs w:val="22"/>
                <w:lang w:val="en-US" w:eastAsia="zh-CN" w:bidi="ar-SA"/>
              </w:rPr>
              <w:t>职</w:t>
            </w:r>
            <w:r>
              <w:rPr>
                <w:rFonts w:hint="eastAsia" w:ascii="仿宋" w:hAnsi="仿宋" w:eastAsia="仿宋" w:cs="仿宋"/>
                <w:snapToGrid w:val="0"/>
                <w:kern w:val="2"/>
                <w:sz w:val="24"/>
                <w:szCs w:val="22"/>
                <w:lang w:val="en-US" w:eastAsia="zh-CN" w:bidi="ar-SA"/>
              </w:rPr>
              <w:tab/>
            </w:r>
            <w:r>
              <w:rPr>
                <w:rFonts w:hint="eastAsia" w:ascii="仿宋" w:hAnsi="仿宋" w:eastAsia="仿宋" w:cs="仿宋"/>
                <w:snapToGrid w:val="0"/>
                <w:kern w:val="2"/>
                <w:sz w:val="24"/>
                <w:szCs w:val="22"/>
                <w:lang w:val="en-US" w:eastAsia="zh-CN" w:bidi="ar-SA"/>
              </w:rPr>
              <w:t>务</w:t>
            </w:r>
          </w:p>
        </w:tc>
        <w:tc>
          <w:tcPr>
            <w:tcW w:w="1253" w:type="pc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ascii="仿宋" w:hAnsi="仿宋" w:eastAsia="仿宋" w:cs="仿宋"/>
                <w:snapToGrid w:val="0"/>
                <w:kern w:val="2"/>
                <w:sz w:val="21"/>
                <w:szCs w:val="22"/>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trPr>
        <w:tc>
          <w:tcPr>
            <w:tcW w:w="113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napToGrid w:val="0"/>
                <w:sz w:val="2"/>
                <w:szCs w:val="2"/>
              </w:rPr>
            </w:pPr>
          </w:p>
        </w:tc>
        <w:tc>
          <w:tcPr>
            <w:tcW w:w="804" w:type="pc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ascii="仿宋" w:hAnsi="仿宋" w:eastAsia="仿宋" w:cs="仿宋"/>
                <w:snapToGrid w:val="0"/>
                <w:kern w:val="2"/>
                <w:sz w:val="24"/>
                <w:szCs w:val="22"/>
                <w:lang w:val="en-US" w:eastAsia="zh-CN" w:bidi="ar-SA"/>
              </w:rPr>
            </w:pPr>
            <w:r>
              <w:rPr>
                <w:rFonts w:hint="eastAsia" w:ascii="仿宋" w:hAnsi="仿宋" w:eastAsia="仿宋" w:cs="仿宋"/>
                <w:snapToGrid w:val="0"/>
                <w:kern w:val="2"/>
                <w:sz w:val="24"/>
                <w:szCs w:val="22"/>
                <w:lang w:val="en-US" w:eastAsia="zh-CN" w:bidi="ar-SA"/>
              </w:rPr>
              <w:t>办公电话</w:t>
            </w:r>
          </w:p>
        </w:tc>
        <w:tc>
          <w:tcPr>
            <w:tcW w:w="866" w:type="pct"/>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ascii="仿宋" w:hAnsi="仿宋" w:eastAsia="仿宋" w:cs="仿宋"/>
                <w:snapToGrid w:val="0"/>
                <w:kern w:val="2"/>
                <w:sz w:val="21"/>
                <w:szCs w:val="22"/>
                <w:lang w:val="en-US" w:eastAsia="zh-CN" w:bidi="ar-SA"/>
              </w:rPr>
            </w:pPr>
          </w:p>
        </w:tc>
        <w:tc>
          <w:tcPr>
            <w:tcW w:w="944" w:type="pc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ascii="仿宋" w:hAnsi="仿宋" w:eastAsia="仿宋" w:cs="仿宋"/>
                <w:snapToGrid w:val="0"/>
                <w:kern w:val="2"/>
                <w:sz w:val="24"/>
                <w:szCs w:val="22"/>
                <w:lang w:val="en-US" w:eastAsia="zh-CN" w:bidi="ar-SA"/>
              </w:rPr>
            </w:pPr>
            <w:r>
              <w:rPr>
                <w:rFonts w:hint="eastAsia" w:ascii="仿宋" w:hAnsi="仿宋" w:eastAsia="仿宋" w:cs="仿宋"/>
                <w:snapToGrid w:val="0"/>
                <w:kern w:val="2"/>
                <w:sz w:val="24"/>
                <w:szCs w:val="22"/>
                <w:lang w:val="en-US" w:eastAsia="zh-CN" w:bidi="ar-SA"/>
              </w:rPr>
              <w:t>移动电话</w:t>
            </w:r>
          </w:p>
        </w:tc>
        <w:tc>
          <w:tcPr>
            <w:tcW w:w="1253" w:type="pc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ascii="仿宋" w:hAnsi="仿宋" w:eastAsia="仿宋" w:cs="仿宋"/>
                <w:snapToGrid w:val="0"/>
                <w:kern w:val="2"/>
                <w:sz w:val="21"/>
                <w:szCs w:val="22"/>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113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napToGrid w:val="0"/>
                <w:sz w:val="2"/>
                <w:szCs w:val="2"/>
              </w:rPr>
            </w:pPr>
          </w:p>
        </w:tc>
        <w:tc>
          <w:tcPr>
            <w:tcW w:w="804" w:type="pct"/>
            <w:tcBorders>
              <w:top w:val="single" w:color="auto" w:sz="4" w:space="0"/>
              <w:left w:val="single" w:color="auto" w:sz="4" w:space="0"/>
              <w:bottom w:val="single" w:color="auto" w:sz="4" w:space="0"/>
              <w:right w:val="single" w:color="auto" w:sz="4" w:space="0"/>
            </w:tcBorders>
            <w:vAlign w:val="center"/>
          </w:tcPr>
          <w:p>
            <w:pPr>
              <w:widowControl w:val="0"/>
              <w:tabs>
                <w:tab w:val="left" w:pos="740"/>
              </w:tabs>
              <w:adjustRightInd w:val="0"/>
              <w:snapToGrid w:val="0"/>
              <w:spacing w:line="360" w:lineRule="auto"/>
              <w:jc w:val="center"/>
              <w:rPr>
                <w:rFonts w:ascii="仿宋" w:hAnsi="仿宋" w:eastAsia="仿宋" w:cs="仿宋"/>
                <w:snapToGrid w:val="0"/>
                <w:kern w:val="2"/>
                <w:sz w:val="24"/>
                <w:szCs w:val="22"/>
                <w:lang w:val="en-US" w:eastAsia="zh-CN" w:bidi="ar-SA"/>
              </w:rPr>
            </w:pPr>
            <w:r>
              <w:rPr>
                <w:rFonts w:hint="eastAsia" w:ascii="仿宋" w:hAnsi="仿宋" w:eastAsia="仿宋" w:cs="仿宋"/>
                <w:snapToGrid w:val="0"/>
                <w:kern w:val="2"/>
                <w:sz w:val="24"/>
                <w:szCs w:val="22"/>
                <w:lang w:val="en-US" w:eastAsia="zh-CN" w:bidi="ar-SA"/>
              </w:rPr>
              <w:t>传</w:t>
            </w:r>
            <w:r>
              <w:rPr>
                <w:rFonts w:hint="eastAsia" w:ascii="仿宋" w:hAnsi="仿宋" w:eastAsia="仿宋" w:cs="仿宋"/>
                <w:snapToGrid w:val="0"/>
                <w:kern w:val="2"/>
                <w:sz w:val="24"/>
                <w:szCs w:val="22"/>
                <w:lang w:val="en-US" w:eastAsia="zh-CN" w:bidi="ar-SA"/>
              </w:rPr>
              <w:tab/>
            </w:r>
            <w:r>
              <w:rPr>
                <w:rFonts w:hint="eastAsia" w:ascii="仿宋" w:hAnsi="仿宋" w:eastAsia="仿宋" w:cs="仿宋"/>
                <w:snapToGrid w:val="0"/>
                <w:kern w:val="2"/>
                <w:sz w:val="24"/>
                <w:szCs w:val="22"/>
                <w:lang w:val="en-US" w:eastAsia="zh-CN" w:bidi="ar-SA"/>
              </w:rPr>
              <w:t>真</w:t>
            </w:r>
          </w:p>
        </w:tc>
        <w:tc>
          <w:tcPr>
            <w:tcW w:w="866" w:type="pct"/>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ascii="仿宋" w:hAnsi="仿宋" w:eastAsia="仿宋" w:cs="仿宋"/>
                <w:snapToGrid w:val="0"/>
                <w:kern w:val="2"/>
                <w:sz w:val="21"/>
                <w:szCs w:val="22"/>
                <w:lang w:val="en-US" w:eastAsia="zh-CN" w:bidi="ar-SA"/>
              </w:rPr>
            </w:pPr>
          </w:p>
        </w:tc>
        <w:tc>
          <w:tcPr>
            <w:tcW w:w="944" w:type="pc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ascii="仿宋" w:hAnsi="仿宋" w:eastAsia="仿宋" w:cs="仿宋"/>
                <w:snapToGrid w:val="0"/>
                <w:kern w:val="2"/>
                <w:sz w:val="24"/>
                <w:szCs w:val="22"/>
                <w:lang w:val="en-US" w:eastAsia="zh-CN" w:bidi="ar-SA"/>
              </w:rPr>
            </w:pPr>
            <w:r>
              <w:rPr>
                <w:rFonts w:hint="eastAsia" w:ascii="仿宋" w:hAnsi="仿宋" w:eastAsia="仿宋" w:cs="仿宋"/>
                <w:snapToGrid w:val="0"/>
                <w:kern w:val="2"/>
                <w:sz w:val="24"/>
                <w:szCs w:val="22"/>
                <w:lang w:val="en-US" w:eastAsia="zh-CN" w:bidi="ar-SA"/>
              </w:rPr>
              <w:t>电子邮箱</w:t>
            </w:r>
          </w:p>
        </w:tc>
        <w:tc>
          <w:tcPr>
            <w:tcW w:w="1253" w:type="pc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ascii="仿宋" w:hAnsi="仿宋" w:eastAsia="仿宋" w:cs="仿宋"/>
                <w:snapToGrid w:val="0"/>
                <w:kern w:val="2"/>
                <w:sz w:val="21"/>
                <w:szCs w:val="22"/>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ascii="仿宋" w:hAnsi="仿宋" w:eastAsia="仿宋" w:cs="仿宋"/>
                <w:b/>
                <w:snapToGrid w:val="0"/>
                <w:kern w:val="2"/>
                <w:sz w:val="24"/>
                <w:szCs w:val="22"/>
                <w:lang w:val="en-US" w:eastAsia="zh-CN" w:bidi="ar-SA"/>
              </w:rPr>
            </w:pPr>
            <w:r>
              <w:rPr>
                <w:rFonts w:hint="eastAsia" w:ascii="仿宋" w:hAnsi="仿宋" w:eastAsia="仿宋" w:cs="仿宋"/>
                <w:b/>
                <w:snapToGrid w:val="0"/>
                <w:kern w:val="2"/>
                <w:sz w:val="24"/>
                <w:szCs w:val="22"/>
                <w:lang w:val="en-US" w:eastAsia="zh-CN" w:bidi="ar-SA"/>
              </w:rPr>
              <w:t>单位基本情况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1130" w:type="pc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ascii="仿宋" w:hAnsi="仿宋" w:eastAsia="仿宋" w:cs="仿宋"/>
                <w:snapToGrid w:val="0"/>
                <w:kern w:val="2"/>
                <w:sz w:val="24"/>
                <w:szCs w:val="22"/>
                <w:lang w:val="en-US" w:eastAsia="zh-CN" w:bidi="ar-SA"/>
              </w:rPr>
            </w:pPr>
            <w:r>
              <w:rPr>
                <w:rFonts w:hint="eastAsia" w:ascii="仿宋" w:hAnsi="仿宋" w:eastAsia="仿宋" w:cs="仿宋"/>
                <w:snapToGrid w:val="0"/>
                <w:kern w:val="2"/>
                <w:sz w:val="24"/>
                <w:szCs w:val="22"/>
                <w:lang w:val="en-US" w:eastAsia="zh-CN" w:bidi="ar-SA"/>
              </w:rPr>
              <w:t>单位成立时间</w:t>
            </w:r>
          </w:p>
        </w:tc>
        <w:tc>
          <w:tcPr>
            <w:tcW w:w="1339" w:type="pct"/>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ascii="仿宋" w:hAnsi="仿宋" w:eastAsia="仿宋" w:cs="仿宋"/>
                <w:snapToGrid w:val="0"/>
                <w:kern w:val="2"/>
                <w:sz w:val="21"/>
                <w:szCs w:val="22"/>
                <w:lang w:val="en-US" w:eastAsia="zh-CN" w:bidi="ar-SA"/>
              </w:rPr>
            </w:pPr>
          </w:p>
        </w:tc>
        <w:tc>
          <w:tcPr>
            <w:tcW w:w="1276" w:type="pct"/>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ascii="仿宋" w:hAnsi="仿宋" w:eastAsia="仿宋" w:cs="仿宋"/>
                <w:snapToGrid w:val="0"/>
                <w:kern w:val="2"/>
                <w:sz w:val="24"/>
                <w:szCs w:val="22"/>
                <w:lang w:val="en-US" w:eastAsia="zh-CN" w:bidi="ar-SA"/>
              </w:rPr>
            </w:pPr>
            <w:r>
              <w:rPr>
                <w:rFonts w:hint="eastAsia" w:ascii="仿宋" w:hAnsi="仿宋" w:eastAsia="仿宋" w:cs="仿宋"/>
                <w:snapToGrid w:val="0"/>
                <w:kern w:val="2"/>
                <w:sz w:val="24"/>
                <w:szCs w:val="22"/>
                <w:lang w:val="en-US" w:eastAsia="zh-CN" w:bidi="ar-SA"/>
              </w:rPr>
              <w:t>法人代表</w:t>
            </w:r>
          </w:p>
        </w:tc>
        <w:tc>
          <w:tcPr>
            <w:tcW w:w="1253" w:type="pc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ascii="仿宋" w:hAnsi="仿宋" w:eastAsia="仿宋" w:cs="仿宋"/>
                <w:snapToGrid w:val="0"/>
                <w:kern w:val="2"/>
                <w:sz w:val="21"/>
                <w:szCs w:val="22"/>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1130" w:type="pc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ascii="仿宋" w:hAnsi="仿宋" w:eastAsia="仿宋" w:cs="仿宋"/>
                <w:snapToGrid w:val="0"/>
                <w:kern w:val="2"/>
                <w:sz w:val="24"/>
                <w:szCs w:val="22"/>
                <w:lang w:val="en-US" w:eastAsia="zh-CN" w:bidi="ar-SA"/>
              </w:rPr>
            </w:pPr>
            <w:r>
              <w:rPr>
                <w:rFonts w:hint="eastAsia" w:ascii="仿宋" w:hAnsi="仿宋" w:eastAsia="仿宋" w:cs="仿宋"/>
                <w:snapToGrid w:val="0"/>
                <w:kern w:val="2"/>
                <w:sz w:val="24"/>
                <w:szCs w:val="22"/>
                <w:lang w:val="en-US" w:eastAsia="zh-CN" w:bidi="ar-SA"/>
              </w:rPr>
              <w:t>组织机构代码/</w:t>
            </w:r>
          </w:p>
          <w:p>
            <w:pPr>
              <w:widowControl w:val="0"/>
              <w:adjustRightInd w:val="0"/>
              <w:snapToGrid w:val="0"/>
              <w:spacing w:line="360" w:lineRule="auto"/>
              <w:jc w:val="center"/>
              <w:rPr>
                <w:rFonts w:ascii="仿宋" w:hAnsi="仿宋" w:eastAsia="仿宋" w:cs="仿宋"/>
                <w:snapToGrid w:val="0"/>
                <w:kern w:val="2"/>
                <w:sz w:val="24"/>
                <w:szCs w:val="22"/>
                <w:lang w:val="en-US" w:eastAsia="zh-CN" w:bidi="ar-SA"/>
              </w:rPr>
            </w:pPr>
            <w:r>
              <w:rPr>
                <w:rFonts w:hint="eastAsia" w:ascii="仿宋" w:hAnsi="仿宋" w:eastAsia="仿宋" w:cs="仿宋"/>
                <w:snapToGrid w:val="0"/>
                <w:kern w:val="2"/>
                <w:sz w:val="24"/>
                <w:szCs w:val="22"/>
                <w:lang w:val="en-US" w:eastAsia="zh-CN" w:bidi="ar-SA"/>
              </w:rPr>
              <w:t>三证合一代码</w:t>
            </w:r>
          </w:p>
        </w:tc>
        <w:tc>
          <w:tcPr>
            <w:tcW w:w="3869" w:type="pct"/>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ascii="仿宋" w:hAnsi="仿宋" w:eastAsia="仿宋" w:cs="仿宋"/>
                <w:snapToGrid w:val="0"/>
                <w:kern w:val="2"/>
                <w:sz w:val="21"/>
                <w:szCs w:val="22"/>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1130" w:type="pc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ascii="仿宋" w:hAnsi="仿宋" w:eastAsia="仿宋" w:cs="仿宋"/>
                <w:snapToGrid w:val="0"/>
                <w:kern w:val="2"/>
                <w:sz w:val="24"/>
                <w:szCs w:val="22"/>
                <w:lang w:val="en-US" w:eastAsia="zh-CN" w:bidi="ar-SA"/>
              </w:rPr>
            </w:pPr>
            <w:r>
              <w:rPr>
                <w:rFonts w:hint="eastAsia" w:ascii="仿宋" w:hAnsi="仿宋" w:eastAsia="仿宋" w:cs="仿宋"/>
                <w:snapToGrid w:val="0"/>
                <w:kern w:val="2"/>
                <w:sz w:val="24"/>
                <w:szCs w:val="22"/>
                <w:lang w:val="en-US" w:eastAsia="zh-CN" w:bidi="ar-SA"/>
              </w:rPr>
              <w:t>注册地</w:t>
            </w:r>
          </w:p>
        </w:tc>
        <w:tc>
          <w:tcPr>
            <w:tcW w:w="1339" w:type="pct"/>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ascii="仿宋" w:hAnsi="仿宋" w:eastAsia="仿宋" w:cs="仿宋"/>
                <w:snapToGrid w:val="0"/>
                <w:kern w:val="2"/>
                <w:sz w:val="21"/>
                <w:szCs w:val="22"/>
                <w:lang w:val="en-US" w:eastAsia="zh-CN" w:bidi="ar-SA"/>
              </w:rPr>
            </w:pPr>
          </w:p>
        </w:tc>
        <w:tc>
          <w:tcPr>
            <w:tcW w:w="1276" w:type="pct"/>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ascii="仿宋" w:hAnsi="仿宋" w:eastAsia="仿宋" w:cs="仿宋"/>
                <w:snapToGrid w:val="0"/>
                <w:kern w:val="2"/>
                <w:sz w:val="24"/>
                <w:szCs w:val="22"/>
                <w:lang w:val="en-US" w:eastAsia="zh-CN" w:bidi="ar-SA"/>
              </w:rPr>
            </w:pPr>
            <w:r>
              <w:rPr>
                <w:rFonts w:hint="eastAsia" w:ascii="仿宋" w:hAnsi="仿宋" w:eastAsia="仿宋" w:cs="仿宋"/>
                <w:snapToGrid w:val="0"/>
                <w:kern w:val="2"/>
                <w:sz w:val="24"/>
                <w:szCs w:val="22"/>
                <w:lang w:val="en-US" w:eastAsia="zh-CN" w:bidi="ar-SA"/>
              </w:rPr>
              <w:t>注册资本（万元）</w:t>
            </w:r>
          </w:p>
        </w:tc>
        <w:tc>
          <w:tcPr>
            <w:tcW w:w="1253" w:type="pc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ascii="仿宋" w:hAnsi="仿宋" w:eastAsia="仿宋" w:cs="仿宋"/>
                <w:snapToGrid w:val="0"/>
                <w:kern w:val="2"/>
                <w:sz w:val="21"/>
                <w:szCs w:val="22"/>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7" w:hRule="atLeast"/>
        </w:trPr>
        <w:tc>
          <w:tcPr>
            <w:tcW w:w="1130" w:type="pc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ascii="仿宋" w:hAnsi="仿宋" w:eastAsia="仿宋" w:cs="仿宋"/>
                <w:snapToGrid w:val="0"/>
                <w:kern w:val="2"/>
                <w:sz w:val="24"/>
                <w:szCs w:val="22"/>
                <w:lang w:val="en-US" w:eastAsia="zh-CN" w:bidi="ar-SA"/>
              </w:rPr>
            </w:pPr>
            <w:r>
              <w:rPr>
                <w:rFonts w:hint="eastAsia" w:ascii="仿宋" w:hAnsi="仿宋" w:eastAsia="仿宋" w:cs="仿宋"/>
                <w:snapToGrid w:val="0"/>
                <w:kern w:val="2"/>
                <w:sz w:val="24"/>
                <w:szCs w:val="22"/>
                <w:lang w:val="en-US" w:eastAsia="zh-CN" w:bidi="ar-SA"/>
              </w:rPr>
              <w:t>单位性质</w:t>
            </w:r>
          </w:p>
        </w:tc>
        <w:tc>
          <w:tcPr>
            <w:tcW w:w="1339" w:type="pct"/>
            <w:gridSpan w:val="2"/>
            <w:tcBorders>
              <w:top w:val="single" w:color="auto" w:sz="4" w:space="0"/>
              <w:left w:val="single" w:color="auto" w:sz="4" w:space="0"/>
              <w:bottom w:val="single" w:color="auto" w:sz="4" w:space="0"/>
              <w:right w:val="single" w:color="auto" w:sz="4" w:space="0"/>
            </w:tcBorders>
            <w:vAlign w:val="center"/>
          </w:tcPr>
          <w:p>
            <w:pPr>
              <w:widowControl w:val="0"/>
              <w:tabs>
                <w:tab w:val="left" w:pos="1327"/>
              </w:tabs>
              <w:adjustRightInd w:val="0"/>
              <w:snapToGrid w:val="0"/>
              <w:spacing w:line="360" w:lineRule="auto"/>
              <w:jc w:val="center"/>
              <w:rPr>
                <w:rFonts w:ascii="仿宋" w:hAnsi="仿宋" w:eastAsia="仿宋" w:cs="仿宋"/>
                <w:snapToGrid w:val="0"/>
                <w:kern w:val="2"/>
                <w:sz w:val="24"/>
                <w:szCs w:val="22"/>
                <w:lang w:val="en-US" w:eastAsia="zh-CN" w:bidi="ar-SA"/>
              </w:rPr>
            </w:pPr>
            <w:r>
              <w:rPr>
                <w:rFonts w:hint="eastAsia" w:ascii="仿宋" w:hAnsi="仿宋" w:eastAsia="仿宋" w:cs="仿宋"/>
                <w:snapToGrid w:val="0"/>
                <w:kern w:val="2"/>
                <w:sz w:val="24"/>
                <w:szCs w:val="22"/>
                <w:lang w:val="en-US" w:eastAsia="zh-CN" w:bidi="ar-SA"/>
              </w:rPr>
              <w:t>□国有</w:t>
            </w:r>
            <w:r>
              <w:rPr>
                <w:rFonts w:hint="eastAsia" w:ascii="仿宋" w:hAnsi="仿宋" w:eastAsia="仿宋" w:cs="仿宋"/>
                <w:snapToGrid w:val="0"/>
                <w:kern w:val="2"/>
                <w:sz w:val="24"/>
                <w:szCs w:val="22"/>
                <w:lang w:val="en-US" w:eastAsia="zh-CN" w:bidi="ar-SA"/>
              </w:rPr>
              <w:tab/>
            </w:r>
            <w:r>
              <w:rPr>
                <w:rFonts w:hint="eastAsia" w:ascii="仿宋" w:hAnsi="仿宋" w:eastAsia="仿宋" w:cs="仿宋"/>
                <w:snapToGrid w:val="0"/>
                <w:kern w:val="2"/>
                <w:sz w:val="24"/>
                <w:szCs w:val="22"/>
                <w:lang w:val="en-US" w:eastAsia="zh-CN" w:bidi="ar-SA"/>
              </w:rPr>
              <w:t>□民营</w:t>
            </w:r>
          </w:p>
          <w:p>
            <w:pPr>
              <w:widowControl w:val="0"/>
              <w:tabs>
                <w:tab w:val="left" w:pos="1327"/>
              </w:tabs>
              <w:adjustRightInd w:val="0"/>
              <w:snapToGrid w:val="0"/>
              <w:spacing w:line="360" w:lineRule="auto"/>
              <w:jc w:val="center"/>
              <w:rPr>
                <w:rFonts w:ascii="仿宋" w:hAnsi="仿宋" w:eastAsia="仿宋" w:cs="仿宋"/>
                <w:snapToGrid w:val="0"/>
                <w:kern w:val="2"/>
                <w:sz w:val="24"/>
                <w:szCs w:val="22"/>
                <w:lang w:val="en-US" w:eastAsia="zh-CN" w:bidi="ar-SA"/>
              </w:rPr>
            </w:pPr>
            <w:r>
              <w:rPr>
                <w:rFonts w:hint="eastAsia" w:ascii="仿宋" w:hAnsi="仿宋" w:eastAsia="仿宋" w:cs="仿宋"/>
                <w:snapToGrid w:val="0"/>
                <w:kern w:val="2"/>
                <w:sz w:val="24"/>
                <w:szCs w:val="22"/>
                <w:lang w:val="en-US" w:eastAsia="zh-CN" w:bidi="ar-SA"/>
              </w:rPr>
              <w:t>□三资</w:t>
            </w:r>
            <w:r>
              <w:rPr>
                <w:rFonts w:hint="eastAsia" w:ascii="仿宋" w:hAnsi="仿宋" w:eastAsia="仿宋" w:cs="仿宋"/>
                <w:snapToGrid w:val="0"/>
                <w:kern w:val="2"/>
                <w:sz w:val="24"/>
                <w:szCs w:val="22"/>
                <w:lang w:val="en-US" w:eastAsia="zh-CN" w:bidi="ar-SA"/>
              </w:rPr>
              <w:tab/>
            </w:r>
            <w:r>
              <w:rPr>
                <w:rFonts w:hint="eastAsia" w:ascii="仿宋" w:hAnsi="仿宋" w:eastAsia="仿宋" w:cs="仿宋"/>
                <w:snapToGrid w:val="0"/>
                <w:kern w:val="2"/>
                <w:sz w:val="24"/>
                <w:szCs w:val="22"/>
                <w:lang w:val="en-US" w:eastAsia="zh-CN" w:bidi="ar-SA"/>
              </w:rPr>
              <w:t>□其他</w:t>
            </w:r>
          </w:p>
        </w:tc>
        <w:tc>
          <w:tcPr>
            <w:tcW w:w="1276" w:type="pct"/>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ascii="仿宋" w:hAnsi="仿宋" w:eastAsia="仿宋" w:cs="仿宋"/>
                <w:snapToGrid w:val="0"/>
                <w:kern w:val="2"/>
                <w:sz w:val="24"/>
                <w:szCs w:val="22"/>
                <w:lang w:val="en-US" w:eastAsia="zh-CN" w:bidi="ar-SA"/>
              </w:rPr>
            </w:pPr>
            <w:r>
              <w:rPr>
                <w:rFonts w:hint="eastAsia" w:ascii="仿宋" w:hAnsi="仿宋" w:eastAsia="仿宋" w:cs="仿宋"/>
                <w:snapToGrid w:val="0"/>
                <w:kern w:val="2"/>
                <w:sz w:val="24"/>
                <w:szCs w:val="22"/>
                <w:lang w:val="en-US" w:eastAsia="zh-CN" w:bidi="ar-SA"/>
              </w:rPr>
              <w:t>企业规模</w:t>
            </w:r>
          </w:p>
        </w:tc>
        <w:tc>
          <w:tcPr>
            <w:tcW w:w="1253" w:type="pc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ascii="仿宋" w:hAnsi="仿宋" w:eastAsia="仿宋" w:cs="仿宋"/>
                <w:snapToGrid w:val="0"/>
                <w:kern w:val="2"/>
                <w:sz w:val="24"/>
                <w:szCs w:val="22"/>
                <w:lang w:val="en-US" w:eastAsia="zh-CN" w:bidi="ar-SA"/>
              </w:rPr>
            </w:pPr>
            <w:r>
              <w:rPr>
                <w:rFonts w:hint="eastAsia" w:ascii="仿宋" w:hAnsi="仿宋" w:eastAsia="仿宋" w:cs="仿宋"/>
                <w:snapToGrid w:val="0"/>
                <w:kern w:val="2"/>
                <w:sz w:val="24"/>
                <w:szCs w:val="22"/>
                <w:lang w:val="en-US" w:eastAsia="zh-CN" w:bidi="ar-SA"/>
              </w:rPr>
              <w:t>□大型□中型□小微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1130" w:type="pc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ascii="仿宋" w:hAnsi="仿宋" w:eastAsia="仿宋" w:cs="仿宋"/>
                <w:snapToGrid w:val="0"/>
                <w:kern w:val="2"/>
                <w:sz w:val="24"/>
                <w:szCs w:val="22"/>
                <w:lang w:val="en-US" w:eastAsia="zh-CN" w:bidi="ar-SA"/>
              </w:rPr>
            </w:pPr>
            <w:r>
              <w:rPr>
                <w:rFonts w:hint="eastAsia" w:ascii="仿宋" w:hAnsi="仿宋" w:eastAsia="仿宋" w:cs="仿宋"/>
                <w:snapToGrid w:val="0"/>
                <w:kern w:val="2"/>
                <w:sz w:val="24"/>
                <w:szCs w:val="22"/>
                <w:lang w:val="en-US" w:eastAsia="zh-CN" w:bidi="ar-SA"/>
              </w:rPr>
              <w:t>员工数量（人）</w:t>
            </w:r>
          </w:p>
        </w:tc>
        <w:tc>
          <w:tcPr>
            <w:tcW w:w="1339" w:type="pct"/>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ascii="仿宋" w:hAnsi="仿宋" w:eastAsia="仿宋" w:cs="仿宋"/>
                <w:snapToGrid w:val="0"/>
                <w:kern w:val="2"/>
                <w:sz w:val="21"/>
                <w:szCs w:val="22"/>
                <w:lang w:val="en-US" w:eastAsia="zh-CN" w:bidi="ar-SA"/>
              </w:rPr>
            </w:pPr>
          </w:p>
        </w:tc>
        <w:tc>
          <w:tcPr>
            <w:tcW w:w="1276" w:type="pct"/>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ascii="仿宋" w:hAnsi="仿宋" w:eastAsia="仿宋" w:cs="仿宋"/>
                <w:snapToGrid w:val="0"/>
                <w:kern w:val="2"/>
                <w:sz w:val="24"/>
                <w:szCs w:val="22"/>
                <w:lang w:val="en-US" w:eastAsia="zh-CN" w:bidi="ar-SA"/>
              </w:rPr>
            </w:pPr>
            <w:r>
              <w:rPr>
                <w:rFonts w:hint="eastAsia" w:ascii="仿宋" w:hAnsi="仿宋" w:eastAsia="仿宋" w:cs="仿宋"/>
                <w:snapToGrid w:val="0"/>
                <w:kern w:val="2"/>
                <w:sz w:val="24"/>
                <w:szCs w:val="22"/>
                <w:lang w:val="en-US" w:eastAsia="zh-CN" w:bidi="ar-SA"/>
              </w:rPr>
              <w:t>是否上市</w:t>
            </w:r>
          </w:p>
        </w:tc>
        <w:tc>
          <w:tcPr>
            <w:tcW w:w="1253" w:type="pct"/>
            <w:tcBorders>
              <w:top w:val="single" w:color="auto" w:sz="4" w:space="0"/>
              <w:left w:val="single" w:color="auto" w:sz="4" w:space="0"/>
              <w:bottom w:val="single" w:color="auto" w:sz="4" w:space="0"/>
              <w:right w:val="single" w:color="auto" w:sz="4" w:space="0"/>
            </w:tcBorders>
            <w:vAlign w:val="center"/>
          </w:tcPr>
          <w:p>
            <w:pPr>
              <w:widowControl w:val="0"/>
              <w:tabs>
                <w:tab w:val="left" w:pos="1415"/>
              </w:tabs>
              <w:adjustRightInd w:val="0"/>
              <w:snapToGrid w:val="0"/>
              <w:spacing w:line="360" w:lineRule="auto"/>
              <w:jc w:val="center"/>
              <w:rPr>
                <w:rFonts w:ascii="仿宋" w:hAnsi="仿宋" w:eastAsia="仿宋" w:cs="仿宋"/>
                <w:snapToGrid w:val="0"/>
                <w:kern w:val="2"/>
                <w:sz w:val="24"/>
                <w:szCs w:val="22"/>
                <w:lang w:val="en-US" w:eastAsia="zh-CN" w:bidi="ar-SA"/>
              </w:rPr>
            </w:pPr>
            <w:r>
              <w:rPr>
                <w:rFonts w:hint="eastAsia" w:ascii="仿宋" w:hAnsi="仿宋" w:eastAsia="仿宋" w:cs="仿宋"/>
                <w:snapToGrid w:val="0"/>
                <w:kern w:val="2"/>
                <w:sz w:val="24"/>
                <w:szCs w:val="22"/>
                <w:lang w:val="en-US" w:eastAsia="zh-CN" w:bidi="ar-SA"/>
              </w:rPr>
              <w:t>□是</w:t>
            </w:r>
            <w:r>
              <w:rPr>
                <w:rFonts w:hint="eastAsia" w:ascii="仿宋" w:hAnsi="仿宋" w:eastAsia="仿宋" w:cs="仿宋"/>
                <w:snapToGrid w:val="0"/>
                <w:kern w:val="2"/>
                <w:sz w:val="24"/>
                <w:szCs w:val="22"/>
                <w:lang w:val="en-US" w:eastAsia="zh-CN" w:bidi="ar-SA"/>
              </w:rPr>
              <w:tab/>
            </w:r>
            <w:r>
              <w:rPr>
                <w:rFonts w:hint="eastAsia" w:ascii="仿宋" w:hAnsi="仿宋" w:eastAsia="仿宋" w:cs="仿宋"/>
                <w:snapToGrid w:val="0"/>
                <w:kern w:val="2"/>
                <w:sz w:val="24"/>
                <w:szCs w:val="22"/>
                <w:lang w:val="en-US" w:eastAsia="zh-CN" w:bidi="ar-SA"/>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0" w:hRule="atLeast"/>
        </w:trPr>
        <w:tc>
          <w:tcPr>
            <w:tcW w:w="1130" w:type="pc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ascii="仿宋" w:hAnsi="仿宋" w:eastAsia="仿宋" w:cs="仿宋"/>
                <w:snapToGrid w:val="0"/>
                <w:kern w:val="2"/>
                <w:sz w:val="24"/>
                <w:szCs w:val="22"/>
                <w:lang w:val="en-US" w:eastAsia="zh-CN" w:bidi="ar-SA"/>
              </w:rPr>
            </w:pPr>
            <w:r>
              <w:rPr>
                <w:rFonts w:hint="eastAsia" w:ascii="仿宋" w:hAnsi="仿宋" w:eastAsia="仿宋" w:cs="仿宋"/>
                <w:snapToGrid w:val="0"/>
                <w:kern w:val="2"/>
                <w:sz w:val="24"/>
                <w:szCs w:val="22"/>
                <w:lang w:val="en-US" w:eastAsia="zh-CN" w:bidi="ar-SA"/>
              </w:rPr>
              <w:t>2022年度总资产</w:t>
            </w:r>
          </w:p>
          <w:p>
            <w:pPr>
              <w:widowControl w:val="0"/>
              <w:adjustRightInd w:val="0"/>
              <w:snapToGrid w:val="0"/>
              <w:spacing w:line="360" w:lineRule="auto"/>
              <w:jc w:val="center"/>
              <w:rPr>
                <w:rFonts w:ascii="仿宋" w:hAnsi="仿宋" w:eastAsia="仿宋" w:cs="仿宋"/>
                <w:snapToGrid w:val="0"/>
                <w:kern w:val="2"/>
                <w:sz w:val="24"/>
                <w:szCs w:val="22"/>
                <w:lang w:val="en-US" w:eastAsia="zh-CN" w:bidi="ar-SA"/>
              </w:rPr>
            </w:pPr>
            <w:r>
              <w:rPr>
                <w:rFonts w:hint="eastAsia" w:ascii="仿宋" w:hAnsi="仿宋" w:eastAsia="仿宋" w:cs="仿宋"/>
                <w:snapToGrid w:val="0"/>
                <w:kern w:val="2"/>
                <w:sz w:val="24"/>
                <w:szCs w:val="22"/>
                <w:lang w:val="en-US" w:eastAsia="zh-CN" w:bidi="ar-SA"/>
              </w:rPr>
              <w:t>（亿元）</w:t>
            </w:r>
          </w:p>
        </w:tc>
        <w:tc>
          <w:tcPr>
            <w:tcW w:w="1339" w:type="pct"/>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ascii="仿宋" w:hAnsi="仿宋" w:eastAsia="仿宋" w:cs="仿宋"/>
                <w:snapToGrid w:val="0"/>
                <w:kern w:val="2"/>
                <w:sz w:val="21"/>
                <w:szCs w:val="22"/>
                <w:lang w:val="en-US" w:eastAsia="zh-CN" w:bidi="ar-SA"/>
              </w:rPr>
            </w:pPr>
          </w:p>
        </w:tc>
        <w:tc>
          <w:tcPr>
            <w:tcW w:w="1276" w:type="pct"/>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ascii="仿宋" w:hAnsi="仿宋" w:eastAsia="仿宋" w:cs="仿宋"/>
                <w:snapToGrid w:val="0"/>
                <w:kern w:val="2"/>
                <w:sz w:val="24"/>
                <w:szCs w:val="22"/>
                <w:lang w:val="en-US" w:eastAsia="zh-CN" w:bidi="ar-SA"/>
              </w:rPr>
            </w:pPr>
            <w:r>
              <w:rPr>
                <w:rFonts w:hint="eastAsia" w:ascii="仿宋" w:hAnsi="仿宋" w:eastAsia="仿宋" w:cs="仿宋"/>
                <w:snapToGrid w:val="0"/>
                <w:kern w:val="2"/>
                <w:sz w:val="24"/>
                <w:szCs w:val="22"/>
                <w:lang w:val="en-US" w:eastAsia="zh-CN" w:bidi="ar-SA"/>
              </w:rPr>
              <w:t>2022年度营收增长率（%）</w:t>
            </w:r>
          </w:p>
        </w:tc>
        <w:tc>
          <w:tcPr>
            <w:tcW w:w="1253" w:type="pc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ascii="仿宋" w:hAnsi="仿宋" w:eastAsia="仿宋" w:cs="仿宋"/>
                <w:snapToGrid w:val="0"/>
                <w:kern w:val="2"/>
                <w:sz w:val="21"/>
                <w:szCs w:val="22"/>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2" w:hRule="atLeast"/>
        </w:trPr>
        <w:tc>
          <w:tcPr>
            <w:tcW w:w="1130" w:type="pc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ascii="仿宋" w:hAnsi="仿宋" w:eastAsia="仿宋" w:cs="仿宋"/>
                <w:snapToGrid w:val="0"/>
                <w:kern w:val="2"/>
                <w:sz w:val="24"/>
                <w:szCs w:val="22"/>
                <w:lang w:val="en-US" w:eastAsia="zh-CN" w:bidi="ar-SA"/>
              </w:rPr>
            </w:pPr>
            <w:r>
              <w:rPr>
                <w:rFonts w:hint="eastAsia" w:ascii="仿宋" w:hAnsi="仿宋" w:eastAsia="仿宋" w:cs="仿宋"/>
                <w:snapToGrid w:val="0"/>
                <w:kern w:val="2"/>
                <w:sz w:val="24"/>
                <w:szCs w:val="22"/>
                <w:lang w:val="en-US" w:eastAsia="zh-CN" w:bidi="ar-SA"/>
              </w:rPr>
              <w:t>2022年度利润</w:t>
            </w:r>
          </w:p>
          <w:p>
            <w:pPr>
              <w:widowControl w:val="0"/>
              <w:adjustRightInd w:val="0"/>
              <w:snapToGrid w:val="0"/>
              <w:spacing w:line="360" w:lineRule="auto"/>
              <w:jc w:val="center"/>
              <w:rPr>
                <w:rFonts w:ascii="仿宋" w:hAnsi="仿宋" w:eastAsia="仿宋" w:cs="仿宋"/>
                <w:snapToGrid w:val="0"/>
                <w:kern w:val="2"/>
                <w:sz w:val="24"/>
                <w:szCs w:val="22"/>
                <w:lang w:val="en-US" w:eastAsia="zh-CN" w:bidi="ar-SA"/>
              </w:rPr>
            </w:pPr>
            <w:r>
              <w:rPr>
                <w:rFonts w:hint="eastAsia" w:ascii="仿宋" w:hAnsi="仿宋" w:eastAsia="仿宋" w:cs="仿宋"/>
                <w:snapToGrid w:val="0"/>
                <w:kern w:val="2"/>
                <w:sz w:val="24"/>
                <w:szCs w:val="22"/>
                <w:lang w:val="en-US" w:eastAsia="zh-CN" w:bidi="ar-SA"/>
              </w:rPr>
              <w:t>（万元）</w:t>
            </w:r>
          </w:p>
        </w:tc>
        <w:tc>
          <w:tcPr>
            <w:tcW w:w="1339" w:type="pct"/>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ascii="仿宋" w:hAnsi="仿宋" w:eastAsia="仿宋" w:cs="仿宋"/>
                <w:snapToGrid w:val="0"/>
                <w:kern w:val="2"/>
                <w:sz w:val="21"/>
                <w:szCs w:val="22"/>
                <w:lang w:val="en-US" w:eastAsia="zh-CN" w:bidi="ar-SA"/>
              </w:rPr>
            </w:pPr>
          </w:p>
        </w:tc>
        <w:tc>
          <w:tcPr>
            <w:tcW w:w="1276" w:type="pct"/>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ascii="仿宋" w:hAnsi="仿宋" w:eastAsia="仿宋" w:cs="仿宋"/>
                <w:snapToGrid w:val="0"/>
                <w:kern w:val="2"/>
                <w:sz w:val="24"/>
                <w:szCs w:val="22"/>
                <w:lang w:val="en-US" w:eastAsia="zh-CN" w:bidi="ar-SA"/>
              </w:rPr>
            </w:pPr>
            <w:r>
              <w:rPr>
                <w:rFonts w:hint="eastAsia" w:ascii="仿宋" w:hAnsi="仿宋" w:eastAsia="仿宋" w:cs="仿宋"/>
                <w:snapToGrid w:val="0"/>
                <w:kern w:val="2"/>
                <w:sz w:val="24"/>
                <w:szCs w:val="22"/>
                <w:lang w:val="en-US" w:eastAsia="zh-CN" w:bidi="ar-SA"/>
              </w:rPr>
              <w:t>2022年度利润增长率（%）</w:t>
            </w:r>
          </w:p>
        </w:tc>
        <w:tc>
          <w:tcPr>
            <w:tcW w:w="1253" w:type="pc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ascii="仿宋" w:hAnsi="仿宋" w:eastAsia="仿宋" w:cs="仿宋"/>
                <w:snapToGrid w:val="0"/>
                <w:kern w:val="2"/>
                <w:sz w:val="21"/>
                <w:szCs w:val="22"/>
                <w:lang w:val="en-US" w:eastAsia="zh-CN" w:bidi="ar-SA"/>
              </w:rPr>
            </w:pPr>
          </w:p>
        </w:tc>
      </w:tr>
    </w:tbl>
    <w:tbl>
      <w:tblPr>
        <w:tblStyle w:val="2"/>
        <w:tblW w:w="5351" w:type="pct"/>
        <w:tblInd w:w="0" w:type="dxa"/>
        <w:tblLayout w:type="fixed"/>
        <w:tblCellMar>
          <w:top w:w="0" w:type="dxa"/>
          <w:left w:w="108" w:type="dxa"/>
          <w:bottom w:w="0" w:type="dxa"/>
          <w:right w:w="108" w:type="dxa"/>
        </w:tblCellMar>
      </w:tblPr>
      <w:tblGrid>
        <w:gridCol w:w="770"/>
        <w:gridCol w:w="3725"/>
        <w:gridCol w:w="4625"/>
      </w:tblGrid>
      <w:tr>
        <w:tblPrEx>
          <w:tblCellMar>
            <w:top w:w="0" w:type="dxa"/>
            <w:left w:w="108" w:type="dxa"/>
            <w:bottom w:w="0" w:type="dxa"/>
            <w:right w:w="108" w:type="dxa"/>
          </w:tblCellMar>
        </w:tblPrEx>
        <w:trPr>
          <w:trHeight w:val="65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eastAsia="宋体" w:cs="宋体"/>
                <w:color w:val="222222"/>
                <w:sz w:val="22"/>
                <w:szCs w:val="22"/>
              </w:rPr>
            </w:pPr>
            <w:r>
              <w:rPr>
                <w:rFonts w:hint="eastAsia" w:ascii="宋体" w:hAnsi="宋体" w:eastAsia="宋体" w:cs="宋体"/>
                <w:b/>
                <w:bCs/>
                <w:color w:val="222222"/>
                <w:kern w:val="0"/>
                <w:sz w:val="24"/>
                <w:szCs w:val="24"/>
                <w:lang w:bidi="ar"/>
              </w:rPr>
              <w:t>职业教育建设情况</w:t>
            </w:r>
          </w:p>
        </w:tc>
      </w:tr>
      <w:tr>
        <w:tblPrEx>
          <w:tblCellMar>
            <w:top w:w="0" w:type="dxa"/>
            <w:left w:w="108" w:type="dxa"/>
            <w:bottom w:w="0" w:type="dxa"/>
            <w:right w:w="108" w:type="dxa"/>
          </w:tblCellMar>
        </w:tblPrEx>
        <w:trPr>
          <w:trHeight w:val="3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222222"/>
                <w:sz w:val="22"/>
                <w:szCs w:val="22"/>
              </w:rPr>
            </w:pPr>
            <w:r>
              <w:rPr>
                <w:rFonts w:hint="eastAsia" w:ascii="宋体" w:hAnsi="宋体" w:eastAsia="宋体" w:cs="宋体"/>
                <w:color w:val="222222"/>
                <w:kern w:val="0"/>
                <w:sz w:val="22"/>
                <w:szCs w:val="22"/>
                <w:lang w:bidi="ar"/>
              </w:rPr>
              <w:t>是否是省级以上产教融合型企业</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3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222222"/>
                <w:sz w:val="22"/>
                <w:szCs w:val="22"/>
              </w:rPr>
            </w:pPr>
            <w:r>
              <w:rPr>
                <w:rFonts w:hint="eastAsia" w:ascii="宋体" w:hAnsi="宋体" w:eastAsia="宋体" w:cs="宋体"/>
                <w:color w:val="222222"/>
                <w:kern w:val="0"/>
                <w:sz w:val="22"/>
                <w:szCs w:val="22"/>
                <w:lang w:bidi="ar"/>
              </w:rPr>
              <w:t>是否是省级以上现场工程师专项培养计划项目企业</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2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是否具有工业互联网专业的教学设备研发能力</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3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222222"/>
                <w:sz w:val="22"/>
                <w:szCs w:val="22"/>
              </w:rPr>
            </w:pPr>
            <w:r>
              <w:rPr>
                <w:rFonts w:hint="eastAsia" w:ascii="宋体" w:hAnsi="宋体" w:eastAsia="宋体" w:cs="宋体"/>
                <w:color w:val="222222"/>
                <w:kern w:val="0"/>
                <w:sz w:val="22"/>
                <w:szCs w:val="22"/>
                <w:lang w:bidi="ar"/>
              </w:rPr>
              <w:t>与哪所院校合作了工业互联网专业建设案例</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2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是否有自著或合著工业互联网领域教材/手册</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2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是否具有工业互联网领域科研服务能力</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61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222222"/>
                <w:sz w:val="22"/>
                <w:szCs w:val="22"/>
              </w:rPr>
            </w:pPr>
            <w:r>
              <w:rPr>
                <w:rFonts w:hint="default" w:ascii="宋体" w:hAnsi="宋体" w:eastAsia="宋体" w:cs="宋体"/>
                <w:color w:val="222222"/>
                <w:sz w:val="22"/>
                <w:szCs w:val="22"/>
                <w:u w:val="none"/>
                <w:lang w:bidi="ar"/>
              </w:rPr>
              <w:t>近</w:t>
            </w:r>
            <w:r>
              <w:rPr>
                <w:rFonts w:hint="eastAsia" w:ascii="宋体" w:hAnsi="宋体" w:eastAsia="宋体" w:cs="宋体"/>
                <w:color w:val="222222"/>
                <w:sz w:val="22"/>
                <w:szCs w:val="22"/>
                <w:u w:val="none"/>
                <w:lang w:bidi="ar"/>
              </w:rPr>
              <w:t>3</w:t>
            </w:r>
            <w:r>
              <w:rPr>
                <w:rFonts w:hint="default" w:ascii="宋体" w:hAnsi="宋体" w:eastAsia="宋体" w:cs="宋体"/>
                <w:color w:val="222222"/>
                <w:sz w:val="22"/>
                <w:szCs w:val="22"/>
                <w:u w:val="none"/>
                <w:lang w:bidi="ar"/>
              </w:rPr>
              <w:t>年接受职业院校高等学校学生开展每年</w:t>
            </w:r>
            <w:r>
              <w:rPr>
                <w:rFonts w:hint="eastAsia" w:ascii="宋体" w:hAnsi="宋体" w:eastAsia="宋体" w:cs="宋体"/>
                <w:color w:val="222222"/>
                <w:sz w:val="22"/>
                <w:szCs w:val="22"/>
                <w:u w:val="none"/>
                <w:lang w:bidi="ar"/>
              </w:rPr>
              <w:t>3</w:t>
            </w:r>
            <w:r>
              <w:rPr>
                <w:rFonts w:hint="default" w:ascii="宋体" w:hAnsi="宋体" w:eastAsia="宋体" w:cs="宋体"/>
                <w:color w:val="222222"/>
                <w:sz w:val="22"/>
                <w:szCs w:val="22"/>
                <w:u w:val="none"/>
                <w:lang w:bidi="ar"/>
              </w:rPr>
              <w:t>个月以上实习实训总人数（人）</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522"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eastAsia="宋体" w:cs="宋体"/>
                <w:color w:val="222222"/>
                <w:sz w:val="22"/>
                <w:szCs w:val="22"/>
              </w:rPr>
            </w:pPr>
            <w:r>
              <w:rPr>
                <w:rFonts w:hint="eastAsia" w:ascii="宋体" w:hAnsi="宋体" w:eastAsia="宋体" w:cs="宋体"/>
                <w:b/>
                <w:bCs/>
                <w:color w:val="222222"/>
                <w:kern w:val="0"/>
                <w:sz w:val="24"/>
                <w:szCs w:val="24"/>
                <w:lang w:bidi="ar"/>
              </w:rPr>
              <w:t>市域联合体情况</w:t>
            </w:r>
          </w:p>
        </w:tc>
      </w:tr>
      <w:tr>
        <w:tblPrEx>
          <w:tblCellMar>
            <w:top w:w="0" w:type="dxa"/>
            <w:left w:w="108" w:type="dxa"/>
            <w:bottom w:w="0" w:type="dxa"/>
            <w:right w:w="108" w:type="dxa"/>
          </w:tblCellMar>
        </w:tblPrEx>
        <w:trPr>
          <w:trHeight w:val="3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222222"/>
                <w:sz w:val="22"/>
                <w:szCs w:val="22"/>
              </w:rPr>
            </w:pPr>
            <w:r>
              <w:rPr>
                <w:rFonts w:hint="eastAsia" w:ascii="宋体" w:hAnsi="宋体" w:eastAsia="宋体" w:cs="宋体"/>
                <w:color w:val="222222"/>
                <w:kern w:val="0"/>
                <w:sz w:val="22"/>
                <w:szCs w:val="22"/>
                <w:lang w:bidi="ar"/>
              </w:rPr>
              <w:t>是否牵头成立市域联合体</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3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222222"/>
                <w:sz w:val="22"/>
                <w:szCs w:val="22"/>
              </w:rPr>
            </w:pPr>
            <w:r>
              <w:rPr>
                <w:rFonts w:hint="eastAsia" w:ascii="宋体" w:hAnsi="宋体" w:eastAsia="宋体" w:cs="宋体"/>
                <w:color w:val="222222"/>
                <w:kern w:val="0"/>
                <w:sz w:val="22"/>
                <w:szCs w:val="22"/>
                <w:lang w:bidi="ar"/>
              </w:rPr>
              <w:t>是否加入了市域联合体</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3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222222"/>
                <w:sz w:val="22"/>
                <w:szCs w:val="22"/>
              </w:rPr>
            </w:pPr>
            <w:r>
              <w:rPr>
                <w:rFonts w:hint="eastAsia" w:ascii="宋体" w:hAnsi="宋体" w:eastAsia="宋体" w:cs="宋体"/>
                <w:color w:val="222222"/>
                <w:kern w:val="0"/>
                <w:sz w:val="22"/>
                <w:szCs w:val="22"/>
                <w:lang w:bidi="ar"/>
              </w:rPr>
              <w:t>机构名称</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31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222222"/>
                <w:sz w:val="22"/>
                <w:szCs w:val="22"/>
              </w:rPr>
            </w:pPr>
            <w:r>
              <w:rPr>
                <w:rFonts w:hint="default" w:ascii="宋体" w:hAnsi="宋体" w:eastAsia="宋体" w:cs="宋体"/>
                <w:color w:val="222222"/>
                <w:sz w:val="22"/>
                <w:szCs w:val="22"/>
                <w:u w:val="none"/>
                <w:lang w:bidi="ar"/>
              </w:rPr>
              <w:t>设立时间（年</w:t>
            </w:r>
            <w:r>
              <w:rPr>
                <w:rFonts w:hint="eastAsia" w:ascii="宋体" w:hAnsi="宋体" w:eastAsia="宋体" w:cs="宋体"/>
                <w:color w:val="222222"/>
                <w:sz w:val="22"/>
                <w:szCs w:val="22"/>
                <w:u w:val="none"/>
                <w:lang w:bidi="ar"/>
              </w:rPr>
              <w:t>/</w:t>
            </w:r>
            <w:r>
              <w:rPr>
                <w:rFonts w:hint="default" w:ascii="宋体" w:hAnsi="宋体" w:eastAsia="宋体" w:cs="宋体"/>
                <w:color w:val="222222"/>
                <w:sz w:val="22"/>
                <w:szCs w:val="22"/>
                <w:u w:val="none"/>
                <w:lang w:bidi="ar"/>
              </w:rPr>
              <w:t>月</w:t>
            </w:r>
            <w:r>
              <w:rPr>
                <w:rFonts w:hint="eastAsia" w:ascii="宋体" w:hAnsi="宋体" w:eastAsia="宋体" w:cs="宋体"/>
                <w:color w:val="222222"/>
                <w:sz w:val="22"/>
                <w:szCs w:val="22"/>
                <w:u w:val="none"/>
                <w:lang w:bidi="ar"/>
              </w:rPr>
              <w:t>/</w:t>
            </w:r>
            <w:r>
              <w:rPr>
                <w:rFonts w:hint="default" w:ascii="宋体" w:hAnsi="宋体" w:eastAsia="宋体" w:cs="宋体"/>
                <w:color w:val="222222"/>
                <w:sz w:val="22"/>
                <w:szCs w:val="22"/>
                <w:u w:val="none"/>
                <w:lang w:bidi="ar"/>
              </w:rPr>
              <w:t>日）</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3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222222"/>
                <w:sz w:val="22"/>
                <w:szCs w:val="22"/>
              </w:rPr>
            </w:pPr>
            <w:r>
              <w:rPr>
                <w:rFonts w:hint="eastAsia" w:ascii="宋体" w:hAnsi="宋体" w:eastAsia="宋体" w:cs="宋体"/>
                <w:color w:val="222222"/>
                <w:kern w:val="0"/>
                <w:sz w:val="22"/>
                <w:szCs w:val="22"/>
                <w:lang w:bidi="ar"/>
              </w:rPr>
              <w:t>牵头发起单位或秘书处单位</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3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222222"/>
                <w:sz w:val="22"/>
                <w:szCs w:val="22"/>
              </w:rPr>
            </w:pPr>
            <w:r>
              <w:rPr>
                <w:rFonts w:hint="eastAsia" w:ascii="宋体" w:hAnsi="宋体" w:eastAsia="宋体" w:cs="宋体"/>
                <w:color w:val="222222"/>
                <w:kern w:val="0"/>
                <w:sz w:val="22"/>
                <w:szCs w:val="22"/>
                <w:lang w:bidi="ar"/>
              </w:rPr>
              <w:t>公司承担机构的什么岗位职责</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3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222222"/>
                <w:sz w:val="22"/>
                <w:szCs w:val="22"/>
              </w:rPr>
            </w:pPr>
            <w:r>
              <w:rPr>
                <w:rFonts w:hint="eastAsia" w:ascii="宋体" w:hAnsi="宋体" w:eastAsia="宋体" w:cs="宋体"/>
                <w:color w:val="222222"/>
                <w:kern w:val="0"/>
                <w:sz w:val="22"/>
                <w:szCs w:val="22"/>
                <w:lang w:bidi="ar"/>
              </w:rPr>
              <w:t>是否配备专门人员力量</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3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222222"/>
                <w:sz w:val="22"/>
                <w:szCs w:val="22"/>
              </w:rPr>
            </w:pPr>
            <w:r>
              <w:rPr>
                <w:rFonts w:hint="eastAsia" w:ascii="宋体" w:hAnsi="宋体" w:eastAsia="宋体" w:cs="宋体"/>
                <w:color w:val="222222"/>
                <w:kern w:val="0"/>
                <w:sz w:val="22"/>
                <w:szCs w:val="22"/>
                <w:lang w:bidi="ar"/>
              </w:rPr>
              <w:t>包括企业数量（个）</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37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222222"/>
                <w:sz w:val="22"/>
                <w:szCs w:val="22"/>
              </w:rPr>
            </w:pPr>
            <w:r>
              <w:rPr>
                <w:rFonts w:hint="eastAsia" w:ascii="宋体" w:hAnsi="宋体" w:eastAsia="宋体" w:cs="宋体"/>
                <w:color w:val="222222"/>
                <w:kern w:val="0"/>
                <w:sz w:val="22"/>
                <w:szCs w:val="22"/>
                <w:lang w:bidi="ar"/>
              </w:rPr>
              <w:t>包括院校数量（个）</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222222"/>
                <w:sz w:val="22"/>
                <w:szCs w:val="22"/>
              </w:rPr>
            </w:pPr>
          </w:p>
        </w:tc>
      </w:tr>
      <w:tr>
        <w:tblPrEx>
          <w:tblCellMar>
            <w:top w:w="0" w:type="dxa"/>
            <w:left w:w="108" w:type="dxa"/>
            <w:bottom w:w="0" w:type="dxa"/>
            <w:right w:w="108" w:type="dxa"/>
          </w:tblCellMar>
        </w:tblPrEx>
        <w:trPr>
          <w:trHeight w:val="37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222222"/>
                <w:sz w:val="22"/>
                <w:szCs w:val="22"/>
              </w:rPr>
            </w:pPr>
            <w:r>
              <w:rPr>
                <w:rFonts w:hint="eastAsia" w:ascii="宋体" w:hAnsi="宋体" w:eastAsia="宋体" w:cs="宋体"/>
                <w:color w:val="222222"/>
                <w:kern w:val="0"/>
                <w:sz w:val="22"/>
                <w:szCs w:val="22"/>
                <w:lang w:bidi="ar"/>
              </w:rPr>
              <w:t>其他机构数量：</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222222"/>
                <w:sz w:val="22"/>
                <w:szCs w:val="22"/>
              </w:rPr>
            </w:pPr>
          </w:p>
        </w:tc>
      </w:tr>
      <w:tr>
        <w:tblPrEx>
          <w:tblCellMar>
            <w:top w:w="0" w:type="dxa"/>
            <w:left w:w="108" w:type="dxa"/>
            <w:bottom w:w="0" w:type="dxa"/>
            <w:right w:w="108" w:type="dxa"/>
          </w:tblCellMar>
        </w:tblPrEx>
        <w:trPr>
          <w:trHeight w:val="497"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eastAsia="宋体" w:cs="宋体"/>
                <w:color w:val="222222"/>
                <w:sz w:val="22"/>
                <w:szCs w:val="22"/>
              </w:rPr>
            </w:pPr>
            <w:r>
              <w:rPr>
                <w:rFonts w:hint="eastAsia" w:ascii="宋体" w:hAnsi="宋体" w:eastAsia="宋体" w:cs="宋体"/>
                <w:b/>
                <w:bCs/>
                <w:color w:val="222222"/>
                <w:kern w:val="0"/>
                <w:sz w:val="24"/>
                <w:szCs w:val="24"/>
                <w:lang w:bidi="ar"/>
              </w:rPr>
              <w:t>行业产教融合共同体情况</w:t>
            </w:r>
          </w:p>
        </w:tc>
      </w:tr>
      <w:tr>
        <w:tblPrEx>
          <w:tblCellMar>
            <w:top w:w="0" w:type="dxa"/>
            <w:left w:w="108" w:type="dxa"/>
            <w:bottom w:w="0" w:type="dxa"/>
            <w:right w:w="108" w:type="dxa"/>
          </w:tblCellMar>
        </w:tblPrEx>
        <w:trPr>
          <w:trHeight w:val="3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222222"/>
                <w:sz w:val="22"/>
                <w:szCs w:val="22"/>
              </w:rPr>
            </w:pPr>
            <w:r>
              <w:rPr>
                <w:rFonts w:hint="eastAsia" w:ascii="宋体" w:hAnsi="宋体" w:eastAsia="宋体" w:cs="宋体"/>
                <w:color w:val="222222"/>
                <w:kern w:val="0"/>
                <w:sz w:val="22"/>
                <w:szCs w:val="22"/>
                <w:lang w:bidi="ar"/>
              </w:rPr>
              <w:t>是否牵头成立行业产教融合共同体</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3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222222"/>
                <w:sz w:val="22"/>
                <w:szCs w:val="22"/>
              </w:rPr>
            </w:pPr>
            <w:r>
              <w:rPr>
                <w:rFonts w:hint="eastAsia" w:ascii="宋体" w:hAnsi="宋体" w:eastAsia="宋体" w:cs="宋体"/>
                <w:color w:val="222222"/>
                <w:kern w:val="0"/>
                <w:sz w:val="22"/>
                <w:szCs w:val="22"/>
                <w:lang w:bidi="ar"/>
              </w:rPr>
              <w:t>是否加入了行业产教融合共同体</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3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222222"/>
                <w:sz w:val="22"/>
                <w:szCs w:val="22"/>
              </w:rPr>
            </w:pPr>
            <w:r>
              <w:rPr>
                <w:rFonts w:hint="eastAsia" w:ascii="宋体" w:hAnsi="宋体" w:eastAsia="宋体" w:cs="宋体"/>
                <w:color w:val="222222"/>
                <w:kern w:val="0"/>
                <w:sz w:val="22"/>
                <w:szCs w:val="22"/>
                <w:lang w:bidi="ar"/>
              </w:rPr>
              <w:t>机构名称</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31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222222"/>
                <w:sz w:val="22"/>
                <w:szCs w:val="22"/>
              </w:rPr>
            </w:pPr>
            <w:r>
              <w:rPr>
                <w:rFonts w:hint="default" w:ascii="宋体" w:hAnsi="宋体" w:eastAsia="宋体" w:cs="宋体"/>
                <w:color w:val="222222"/>
                <w:sz w:val="22"/>
                <w:szCs w:val="22"/>
                <w:u w:val="none"/>
                <w:lang w:bidi="ar"/>
              </w:rPr>
              <w:t>设立时间（年</w:t>
            </w:r>
            <w:r>
              <w:rPr>
                <w:rFonts w:hint="eastAsia" w:ascii="宋体" w:hAnsi="宋体" w:eastAsia="宋体" w:cs="宋体"/>
                <w:color w:val="222222"/>
                <w:sz w:val="22"/>
                <w:szCs w:val="22"/>
                <w:u w:val="none"/>
                <w:lang w:bidi="ar"/>
              </w:rPr>
              <w:t>/</w:t>
            </w:r>
            <w:r>
              <w:rPr>
                <w:rFonts w:hint="default" w:ascii="宋体" w:hAnsi="宋体" w:eastAsia="宋体" w:cs="宋体"/>
                <w:color w:val="222222"/>
                <w:sz w:val="22"/>
                <w:szCs w:val="22"/>
                <w:u w:val="none"/>
                <w:lang w:bidi="ar"/>
              </w:rPr>
              <w:t>月</w:t>
            </w:r>
            <w:r>
              <w:rPr>
                <w:rFonts w:hint="eastAsia" w:ascii="宋体" w:hAnsi="宋体" w:eastAsia="宋体" w:cs="宋体"/>
                <w:color w:val="222222"/>
                <w:sz w:val="22"/>
                <w:szCs w:val="22"/>
                <w:u w:val="none"/>
                <w:lang w:bidi="ar"/>
              </w:rPr>
              <w:t>/</w:t>
            </w:r>
            <w:r>
              <w:rPr>
                <w:rFonts w:hint="default" w:ascii="宋体" w:hAnsi="宋体" w:eastAsia="宋体" w:cs="宋体"/>
                <w:color w:val="222222"/>
                <w:sz w:val="22"/>
                <w:szCs w:val="22"/>
                <w:u w:val="none"/>
                <w:lang w:bidi="ar"/>
              </w:rPr>
              <w:t>日）</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3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222222"/>
                <w:sz w:val="22"/>
                <w:szCs w:val="22"/>
              </w:rPr>
            </w:pPr>
            <w:r>
              <w:rPr>
                <w:rFonts w:hint="eastAsia" w:ascii="宋体" w:hAnsi="宋体" w:eastAsia="宋体" w:cs="宋体"/>
                <w:color w:val="222222"/>
                <w:kern w:val="0"/>
                <w:sz w:val="22"/>
                <w:szCs w:val="22"/>
                <w:lang w:bidi="ar"/>
              </w:rPr>
              <w:t>牵头发起单位或秘书处单位</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3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222222"/>
                <w:sz w:val="22"/>
                <w:szCs w:val="22"/>
              </w:rPr>
            </w:pPr>
            <w:r>
              <w:rPr>
                <w:rFonts w:hint="eastAsia" w:ascii="宋体" w:hAnsi="宋体" w:eastAsia="宋体" w:cs="宋体"/>
                <w:color w:val="222222"/>
                <w:kern w:val="0"/>
                <w:sz w:val="22"/>
                <w:szCs w:val="22"/>
                <w:lang w:bidi="ar"/>
              </w:rPr>
              <w:t>公司承担机构的什么岗位职责</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3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222222"/>
                <w:sz w:val="22"/>
                <w:szCs w:val="22"/>
              </w:rPr>
            </w:pPr>
            <w:r>
              <w:rPr>
                <w:rFonts w:hint="eastAsia" w:ascii="宋体" w:hAnsi="宋体" w:eastAsia="宋体" w:cs="宋体"/>
                <w:color w:val="222222"/>
                <w:kern w:val="0"/>
                <w:sz w:val="22"/>
                <w:szCs w:val="22"/>
                <w:lang w:bidi="ar"/>
              </w:rPr>
              <w:t>是否配备专门人员力量</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3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222222"/>
                <w:sz w:val="22"/>
                <w:szCs w:val="22"/>
              </w:rPr>
            </w:pPr>
            <w:r>
              <w:rPr>
                <w:rFonts w:hint="eastAsia" w:ascii="宋体" w:hAnsi="宋体" w:eastAsia="宋体" w:cs="宋体"/>
                <w:color w:val="222222"/>
                <w:kern w:val="0"/>
                <w:sz w:val="22"/>
                <w:szCs w:val="22"/>
                <w:lang w:bidi="ar"/>
              </w:rPr>
              <w:t>包括企业数量（个）</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3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222222"/>
                <w:sz w:val="22"/>
                <w:szCs w:val="22"/>
              </w:rPr>
            </w:pPr>
            <w:r>
              <w:rPr>
                <w:rFonts w:hint="eastAsia" w:ascii="宋体" w:hAnsi="宋体" w:eastAsia="宋体" w:cs="宋体"/>
                <w:color w:val="222222"/>
                <w:kern w:val="0"/>
                <w:sz w:val="22"/>
                <w:szCs w:val="22"/>
                <w:lang w:bidi="ar"/>
              </w:rPr>
              <w:t>包括院校数量（个）</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3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222222"/>
                <w:sz w:val="22"/>
                <w:szCs w:val="22"/>
              </w:rPr>
            </w:pPr>
            <w:r>
              <w:rPr>
                <w:rFonts w:hint="eastAsia" w:ascii="宋体" w:hAnsi="宋体" w:eastAsia="宋体" w:cs="宋体"/>
                <w:color w:val="222222"/>
                <w:kern w:val="0"/>
                <w:sz w:val="22"/>
                <w:szCs w:val="22"/>
                <w:lang w:bidi="ar"/>
              </w:rPr>
              <w:t>其他机构数量：</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535"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eastAsia="宋体" w:cs="宋体"/>
                <w:color w:val="222222"/>
                <w:sz w:val="22"/>
                <w:szCs w:val="22"/>
              </w:rPr>
            </w:pPr>
            <w:r>
              <w:rPr>
                <w:rFonts w:hint="eastAsia" w:ascii="宋体" w:hAnsi="宋体" w:eastAsia="宋体" w:cs="宋体"/>
                <w:b/>
                <w:bCs/>
                <w:color w:val="222222"/>
                <w:kern w:val="0"/>
                <w:sz w:val="24"/>
                <w:szCs w:val="24"/>
                <w:lang w:bidi="ar"/>
              </w:rPr>
              <w:t>依托院校建设产教融合实训基地情况</w:t>
            </w:r>
          </w:p>
        </w:tc>
      </w:tr>
      <w:tr>
        <w:tblPrEx>
          <w:tblCellMar>
            <w:top w:w="0" w:type="dxa"/>
            <w:left w:w="108" w:type="dxa"/>
            <w:bottom w:w="0" w:type="dxa"/>
            <w:right w:w="108" w:type="dxa"/>
          </w:tblCellMar>
        </w:tblPrEx>
        <w:trPr>
          <w:trHeight w:val="3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222222"/>
                <w:sz w:val="22"/>
                <w:szCs w:val="22"/>
              </w:rPr>
            </w:pPr>
            <w:r>
              <w:rPr>
                <w:rFonts w:hint="eastAsia" w:ascii="宋体" w:hAnsi="宋体" w:eastAsia="宋体" w:cs="宋体"/>
                <w:color w:val="222222"/>
                <w:kern w:val="0"/>
                <w:sz w:val="22"/>
                <w:szCs w:val="22"/>
                <w:lang w:bidi="ar"/>
              </w:rPr>
              <w:t>依托院校名称</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3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222222"/>
                <w:sz w:val="22"/>
                <w:szCs w:val="22"/>
              </w:rPr>
            </w:pPr>
            <w:r>
              <w:rPr>
                <w:rFonts w:hint="eastAsia" w:ascii="宋体" w:hAnsi="宋体" w:eastAsia="宋体" w:cs="宋体"/>
                <w:color w:val="222222"/>
                <w:kern w:val="0"/>
                <w:sz w:val="22"/>
                <w:szCs w:val="22"/>
                <w:lang w:bidi="ar"/>
              </w:rPr>
              <w:t>实训基地主要功能</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31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222222"/>
                <w:sz w:val="22"/>
                <w:szCs w:val="22"/>
              </w:rPr>
            </w:pPr>
            <w:r>
              <w:rPr>
                <w:rFonts w:hint="default" w:ascii="宋体" w:hAnsi="宋体" w:eastAsia="宋体" w:cs="宋体"/>
                <w:color w:val="222222"/>
                <w:sz w:val="22"/>
                <w:szCs w:val="22"/>
                <w:u w:val="none"/>
                <w:lang w:bidi="ar"/>
              </w:rPr>
              <w:t>占地面积</w:t>
            </w:r>
            <w:r>
              <w:rPr>
                <w:rFonts w:hint="eastAsia" w:ascii="宋体" w:hAnsi="宋体" w:eastAsia="宋体" w:cs="宋体"/>
                <w:color w:val="222222"/>
                <w:sz w:val="22"/>
                <w:szCs w:val="22"/>
                <w:u w:val="none"/>
                <w:lang w:bidi="ar"/>
              </w:rPr>
              <w:t>(</w:t>
            </w:r>
            <w:r>
              <w:rPr>
                <w:rFonts w:hint="default" w:ascii="宋体" w:hAnsi="宋体" w:eastAsia="宋体" w:cs="宋体"/>
                <w:color w:val="222222"/>
                <w:sz w:val="22"/>
                <w:szCs w:val="22"/>
                <w:u w:val="none"/>
                <w:lang w:bidi="ar"/>
              </w:rPr>
              <w:t>亩</w:t>
            </w:r>
            <w:r>
              <w:rPr>
                <w:rFonts w:hint="eastAsia" w:ascii="宋体" w:hAnsi="宋体" w:eastAsia="宋体" w:cs="宋体"/>
                <w:color w:val="222222"/>
                <w:sz w:val="22"/>
                <w:szCs w:val="22"/>
                <w:u w:val="none"/>
                <w:lang w:bidi="ar"/>
              </w:rPr>
              <w:t>)</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31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222222"/>
                <w:sz w:val="22"/>
                <w:szCs w:val="22"/>
              </w:rPr>
            </w:pPr>
            <w:r>
              <w:rPr>
                <w:rFonts w:hint="default" w:ascii="宋体" w:hAnsi="宋体" w:eastAsia="宋体" w:cs="宋体"/>
                <w:color w:val="222222"/>
                <w:sz w:val="22"/>
                <w:szCs w:val="22"/>
                <w:u w:val="none"/>
                <w:lang w:bidi="ar"/>
              </w:rPr>
              <w:t>建筑面积</w:t>
            </w:r>
            <w:r>
              <w:rPr>
                <w:rFonts w:hint="eastAsia" w:ascii="宋体" w:hAnsi="宋体" w:eastAsia="宋体" w:cs="宋体"/>
                <w:color w:val="222222"/>
                <w:sz w:val="22"/>
                <w:szCs w:val="22"/>
                <w:u w:val="none"/>
                <w:lang w:bidi="ar"/>
              </w:rPr>
              <w:t>(</w:t>
            </w:r>
            <w:r>
              <w:rPr>
                <w:rFonts w:hint="default" w:ascii="宋体" w:hAnsi="宋体" w:eastAsia="宋体" w:cs="宋体"/>
                <w:color w:val="222222"/>
                <w:sz w:val="22"/>
                <w:szCs w:val="22"/>
                <w:u w:val="none"/>
                <w:lang w:bidi="ar"/>
              </w:rPr>
              <w:t>平方米</w:t>
            </w:r>
            <w:r>
              <w:rPr>
                <w:rFonts w:hint="eastAsia" w:ascii="宋体" w:hAnsi="宋体" w:eastAsia="宋体" w:cs="宋体"/>
                <w:color w:val="222222"/>
                <w:sz w:val="22"/>
                <w:szCs w:val="22"/>
                <w:u w:val="none"/>
                <w:lang w:bidi="ar"/>
              </w:rPr>
              <w:t>)</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31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222222"/>
                <w:sz w:val="22"/>
                <w:szCs w:val="22"/>
              </w:rPr>
            </w:pPr>
            <w:r>
              <w:rPr>
                <w:rFonts w:hint="default" w:ascii="宋体" w:hAnsi="宋体" w:eastAsia="宋体" w:cs="宋体"/>
                <w:color w:val="222222"/>
                <w:sz w:val="22"/>
                <w:szCs w:val="22"/>
                <w:u w:val="none"/>
                <w:lang w:bidi="ar"/>
              </w:rPr>
              <w:t>近</w:t>
            </w:r>
            <w:r>
              <w:rPr>
                <w:rFonts w:hint="eastAsia" w:ascii="宋体" w:hAnsi="宋体" w:eastAsia="宋体" w:cs="宋体"/>
                <w:color w:val="222222"/>
                <w:sz w:val="22"/>
                <w:szCs w:val="22"/>
                <w:u w:val="none"/>
                <w:lang w:bidi="ar"/>
              </w:rPr>
              <w:t>3</w:t>
            </w:r>
            <w:r>
              <w:rPr>
                <w:rFonts w:hint="default" w:ascii="宋体" w:hAnsi="宋体" w:eastAsia="宋体" w:cs="宋体"/>
                <w:color w:val="222222"/>
                <w:sz w:val="22"/>
                <w:szCs w:val="22"/>
                <w:u w:val="none"/>
                <w:lang w:bidi="ar"/>
              </w:rPr>
              <w:t>年企业累计建设投资</w:t>
            </w:r>
            <w:r>
              <w:rPr>
                <w:rFonts w:hint="eastAsia" w:ascii="宋体" w:hAnsi="宋体" w:eastAsia="宋体" w:cs="宋体"/>
                <w:color w:val="222222"/>
                <w:sz w:val="22"/>
                <w:szCs w:val="22"/>
                <w:u w:val="none"/>
                <w:lang w:bidi="ar"/>
              </w:rPr>
              <w:t>(</w:t>
            </w:r>
            <w:r>
              <w:rPr>
                <w:rFonts w:hint="default" w:ascii="宋体" w:hAnsi="宋体" w:eastAsia="宋体" w:cs="宋体"/>
                <w:color w:val="222222"/>
                <w:sz w:val="22"/>
                <w:szCs w:val="22"/>
                <w:u w:val="none"/>
                <w:lang w:bidi="ar"/>
              </w:rPr>
              <w:t>含设备投入</w:t>
            </w:r>
            <w:r>
              <w:rPr>
                <w:rFonts w:hint="eastAsia" w:ascii="宋体" w:hAnsi="宋体" w:eastAsia="宋体" w:cs="宋体"/>
                <w:color w:val="222222"/>
                <w:sz w:val="22"/>
                <w:szCs w:val="22"/>
                <w:u w:val="none"/>
                <w:lang w:bidi="ar"/>
              </w:rPr>
              <w:t>)(</w:t>
            </w:r>
            <w:r>
              <w:rPr>
                <w:rFonts w:hint="default" w:ascii="宋体" w:hAnsi="宋体" w:eastAsia="宋体" w:cs="宋体"/>
                <w:color w:val="222222"/>
                <w:sz w:val="22"/>
                <w:szCs w:val="22"/>
                <w:u w:val="none"/>
                <w:lang w:bidi="ar"/>
              </w:rPr>
              <w:t>万元</w:t>
            </w:r>
            <w:r>
              <w:rPr>
                <w:rFonts w:hint="eastAsia" w:ascii="宋体" w:hAnsi="宋体" w:eastAsia="宋体" w:cs="宋体"/>
                <w:color w:val="222222"/>
                <w:sz w:val="22"/>
                <w:szCs w:val="22"/>
                <w:u w:val="none"/>
                <w:lang w:bidi="ar"/>
              </w:rPr>
              <w:t>)</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31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222222"/>
                <w:sz w:val="22"/>
                <w:szCs w:val="22"/>
              </w:rPr>
            </w:pPr>
            <w:r>
              <w:rPr>
                <w:rFonts w:hint="default" w:ascii="宋体" w:hAnsi="宋体" w:eastAsia="宋体" w:cs="宋体"/>
                <w:color w:val="222222"/>
                <w:sz w:val="22"/>
                <w:szCs w:val="22"/>
                <w:u w:val="none"/>
                <w:lang w:bidi="ar"/>
              </w:rPr>
              <w:t>企业年均投入基本运行费用</w:t>
            </w:r>
            <w:r>
              <w:rPr>
                <w:rFonts w:hint="eastAsia" w:ascii="宋体" w:hAnsi="宋体" w:eastAsia="宋体" w:cs="宋体"/>
                <w:color w:val="222222"/>
                <w:sz w:val="22"/>
                <w:szCs w:val="22"/>
                <w:u w:val="none"/>
                <w:lang w:bidi="ar"/>
              </w:rPr>
              <w:t>(</w:t>
            </w:r>
            <w:r>
              <w:rPr>
                <w:rFonts w:hint="default" w:ascii="宋体" w:hAnsi="宋体" w:eastAsia="宋体" w:cs="宋体"/>
                <w:color w:val="222222"/>
                <w:sz w:val="22"/>
                <w:szCs w:val="22"/>
                <w:u w:val="none"/>
                <w:lang w:bidi="ar"/>
              </w:rPr>
              <w:t>万元</w:t>
            </w:r>
            <w:r>
              <w:rPr>
                <w:rFonts w:hint="eastAsia" w:ascii="宋体" w:hAnsi="宋体" w:eastAsia="宋体" w:cs="宋体"/>
                <w:color w:val="222222"/>
                <w:sz w:val="22"/>
                <w:szCs w:val="22"/>
                <w:u w:val="none"/>
                <w:lang w:bidi="ar"/>
              </w:rPr>
              <w:t>)</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62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222222"/>
                <w:sz w:val="22"/>
                <w:szCs w:val="22"/>
              </w:rPr>
            </w:pPr>
            <w:r>
              <w:rPr>
                <w:rFonts w:hint="default" w:ascii="宋体" w:hAnsi="宋体" w:eastAsia="宋体" w:cs="宋体"/>
                <w:color w:val="222222"/>
                <w:sz w:val="22"/>
                <w:szCs w:val="22"/>
                <w:u w:val="none"/>
                <w:lang w:bidi="ar"/>
              </w:rPr>
              <w:t>近</w:t>
            </w:r>
            <w:r>
              <w:rPr>
                <w:rFonts w:hint="eastAsia" w:ascii="宋体" w:hAnsi="宋体" w:eastAsia="宋体" w:cs="宋体"/>
                <w:color w:val="222222"/>
                <w:sz w:val="22"/>
                <w:szCs w:val="22"/>
                <w:u w:val="none"/>
                <w:lang w:bidi="ar"/>
              </w:rPr>
              <w:t>3</w:t>
            </w:r>
            <w:r>
              <w:rPr>
                <w:rFonts w:hint="default" w:ascii="宋体" w:hAnsi="宋体" w:eastAsia="宋体" w:cs="宋体"/>
                <w:color w:val="222222"/>
                <w:sz w:val="22"/>
                <w:szCs w:val="22"/>
                <w:u w:val="none"/>
                <w:lang w:bidi="ar"/>
              </w:rPr>
              <w:t>年接受职业院校 高等学校学生开展每年</w:t>
            </w:r>
            <w:r>
              <w:rPr>
                <w:rFonts w:hint="eastAsia" w:ascii="宋体" w:hAnsi="宋体" w:eastAsia="宋体" w:cs="宋体"/>
                <w:color w:val="222222"/>
                <w:sz w:val="22"/>
                <w:szCs w:val="22"/>
                <w:u w:val="none"/>
                <w:lang w:bidi="ar"/>
              </w:rPr>
              <w:t>3</w:t>
            </w:r>
            <w:r>
              <w:rPr>
                <w:rFonts w:hint="default" w:ascii="宋体" w:hAnsi="宋体" w:eastAsia="宋体" w:cs="宋体"/>
                <w:color w:val="222222"/>
                <w:sz w:val="22"/>
                <w:szCs w:val="22"/>
                <w:u w:val="none"/>
                <w:lang w:bidi="ar"/>
              </w:rPr>
              <w:t>个月以上实习实训总人数</w:t>
            </w:r>
            <w:r>
              <w:rPr>
                <w:rFonts w:hint="eastAsia" w:ascii="宋体" w:hAnsi="宋体" w:eastAsia="宋体" w:cs="宋体"/>
                <w:color w:val="222222"/>
                <w:sz w:val="22"/>
                <w:szCs w:val="22"/>
                <w:u w:val="none"/>
                <w:lang w:bidi="ar"/>
              </w:rPr>
              <w:t>(</w:t>
            </w:r>
            <w:r>
              <w:rPr>
                <w:rFonts w:hint="default" w:ascii="宋体" w:hAnsi="宋体" w:eastAsia="宋体" w:cs="宋体"/>
                <w:color w:val="222222"/>
                <w:sz w:val="22"/>
                <w:szCs w:val="22"/>
                <w:u w:val="none"/>
                <w:lang w:bidi="ar"/>
              </w:rPr>
              <w:t>人</w:t>
            </w:r>
            <w:r>
              <w:rPr>
                <w:rFonts w:hint="eastAsia" w:ascii="宋体" w:hAnsi="宋体" w:eastAsia="宋体" w:cs="宋体"/>
                <w:color w:val="222222"/>
                <w:sz w:val="22"/>
                <w:szCs w:val="22"/>
                <w:u w:val="none"/>
                <w:lang w:bidi="ar"/>
              </w:rPr>
              <w:t>)</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46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eastAsia="宋体" w:cs="宋体"/>
                <w:color w:val="222222"/>
                <w:sz w:val="22"/>
                <w:szCs w:val="22"/>
              </w:rPr>
            </w:pPr>
            <w:r>
              <w:rPr>
                <w:rFonts w:hint="eastAsia" w:ascii="宋体" w:hAnsi="宋体" w:eastAsia="宋体" w:cs="宋体"/>
                <w:b/>
                <w:bCs/>
                <w:color w:val="222222"/>
                <w:kern w:val="0"/>
                <w:sz w:val="24"/>
                <w:szCs w:val="24"/>
                <w:lang w:bidi="ar"/>
              </w:rPr>
              <w:t>企业成果</w:t>
            </w:r>
          </w:p>
        </w:tc>
      </w:tr>
      <w:tr>
        <w:tblPrEx>
          <w:tblCellMar>
            <w:top w:w="0" w:type="dxa"/>
            <w:left w:w="108" w:type="dxa"/>
            <w:bottom w:w="0" w:type="dxa"/>
            <w:right w:w="108" w:type="dxa"/>
          </w:tblCellMar>
        </w:tblPrEx>
        <w:trPr>
          <w:trHeight w:val="6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222222"/>
                <w:sz w:val="22"/>
                <w:szCs w:val="22"/>
              </w:rPr>
            </w:pPr>
            <w:r>
              <w:rPr>
                <w:rFonts w:hint="eastAsia" w:ascii="宋体" w:hAnsi="宋体" w:eastAsia="宋体" w:cs="宋体"/>
                <w:color w:val="222222"/>
                <w:kern w:val="0"/>
                <w:sz w:val="22"/>
                <w:szCs w:val="22"/>
                <w:lang w:bidi="ar"/>
              </w:rPr>
              <w:t>企业是否承担现代学徒制或企业新型学徒制试点任务</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31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222222"/>
                <w:sz w:val="22"/>
                <w:szCs w:val="22"/>
              </w:rPr>
            </w:pPr>
            <w:r>
              <w:rPr>
                <w:rFonts w:hint="default" w:ascii="宋体" w:hAnsi="宋体" w:eastAsia="宋体" w:cs="宋体"/>
                <w:color w:val="222222"/>
                <w:sz w:val="22"/>
                <w:szCs w:val="22"/>
                <w:u w:val="none"/>
                <w:lang w:bidi="ar"/>
              </w:rPr>
              <w:t>企业是否承担</w:t>
            </w:r>
            <w:r>
              <w:rPr>
                <w:rFonts w:hint="eastAsia" w:ascii="宋体" w:hAnsi="宋体" w:eastAsia="宋体" w:cs="宋体"/>
                <w:color w:val="222222"/>
                <w:sz w:val="22"/>
                <w:szCs w:val="22"/>
                <w:u w:val="none"/>
                <w:lang w:bidi="ar"/>
              </w:rPr>
              <w:t>1+X</w:t>
            </w:r>
            <w:r>
              <w:rPr>
                <w:rFonts w:hint="default" w:ascii="宋体" w:hAnsi="宋体" w:eastAsia="宋体" w:cs="宋体"/>
                <w:color w:val="222222"/>
                <w:sz w:val="22"/>
                <w:szCs w:val="22"/>
                <w:u w:val="none"/>
                <w:lang w:bidi="ar"/>
              </w:rPr>
              <w:t>证书试点任务</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92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222222"/>
                <w:sz w:val="22"/>
                <w:szCs w:val="22"/>
              </w:rPr>
            </w:pPr>
            <w:r>
              <w:rPr>
                <w:rFonts w:hint="default" w:ascii="宋体" w:hAnsi="宋体" w:eastAsia="宋体" w:cs="宋体"/>
                <w:color w:val="222222"/>
                <w:sz w:val="22"/>
                <w:szCs w:val="22"/>
                <w:u w:val="none"/>
                <w:lang w:bidi="ar"/>
              </w:rPr>
              <w:t>企业近</w:t>
            </w:r>
            <w:r>
              <w:rPr>
                <w:rFonts w:hint="eastAsia" w:ascii="宋体" w:hAnsi="宋体" w:eastAsia="宋体" w:cs="宋体"/>
                <w:color w:val="222222"/>
                <w:sz w:val="22"/>
                <w:szCs w:val="22"/>
                <w:u w:val="none"/>
                <w:lang w:bidi="ar"/>
              </w:rPr>
              <w:t>3</w:t>
            </w:r>
            <w:r>
              <w:rPr>
                <w:rFonts w:hint="default" w:ascii="宋体" w:hAnsi="宋体" w:eastAsia="宋体" w:cs="宋体"/>
                <w:color w:val="222222"/>
                <w:sz w:val="22"/>
                <w:szCs w:val="22"/>
                <w:u w:val="none"/>
                <w:lang w:bidi="ar"/>
              </w:rPr>
              <w:t>年内累计接受职业院校或高等学校学生（含军队院校专业技术学员）开展每年</w:t>
            </w:r>
            <w:r>
              <w:rPr>
                <w:rFonts w:hint="eastAsia" w:ascii="宋体" w:hAnsi="宋体" w:eastAsia="宋体" w:cs="宋体"/>
                <w:color w:val="222222"/>
                <w:sz w:val="22"/>
                <w:szCs w:val="22"/>
                <w:u w:val="none"/>
                <w:lang w:bidi="ar"/>
              </w:rPr>
              <w:t>3</w:t>
            </w:r>
            <w:r>
              <w:rPr>
                <w:rFonts w:hint="default" w:ascii="宋体" w:hAnsi="宋体" w:eastAsia="宋体" w:cs="宋体"/>
                <w:color w:val="222222"/>
                <w:sz w:val="22"/>
                <w:szCs w:val="22"/>
                <w:u w:val="none"/>
                <w:lang w:bidi="ar"/>
              </w:rPr>
              <w:t>个月以上实习实训总人数（人）</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9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222222"/>
                <w:sz w:val="22"/>
                <w:szCs w:val="22"/>
              </w:rPr>
            </w:pPr>
            <w:r>
              <w:rPr>
                <w:rFonts w:hint="eastAsia" w:ascii="宋体" w:hAnsi="宋体" w:eastAsia="宋体" w:cs="宋体"/>
                <w:color w:val="222222"/>
                <w:kern w:val="0"/>
                <w:sz w:val="22"/>
                <w:szCs w:val="22"/>
                <w:lang w:bidi="ar"/>
              </w:rPr>
              <w:t>通过校企共建企业大学、职工继续教育基地等，面向社会开展技术技能培训服务，年对外开展培训覆盖人次</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31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222222"/>
                <w:sz w:val="22"/>
                <w:szCs w:val="22"/>
              </w:rPr>
            </w:pPr>
            <w:r>
              <w:rPr>
                <w:rFonts w:hint="default" w:ascii="宋体" w:hAnsi="宋体" w:eastAsia="宋体" w:cs="宋体"/>
                <w:color w:val="222222"/>
                <w:sz w:val="22"/>
                <w:szCs w:val="22"/>
                <w:u w:val="none"/>
                <w:lang w:bidi="ar"/>
              </w:rPr>
              <w:t>企业近</w:t>
            </w:r>
            <w:r>
              <w:rPr>
                <w:rFonts w:hint="eastAsia" w:ascii="宋体" w:hAnsi="宋体" w:eastAsia="宋体" w:cs="宋体"/>
                <w:color w:val="222222"/>
                <w:sz w:val="22"/>
                <w:szCs w:val="22"/>
                <w:u w:val="none"/>
                <w:lang w:bidi="ar"/>
              </w:rPr>
              <w:t>3</w:t>
            </w:r>
            <w:r>
              <w:rPr>
                <w:rFonts w:hint="default" w:ascii="宋体" w:hAnsi="宋体" w:eastAsia="宋体" w:cs="宋体"/>
                <w:color w:val="222222"/>
                <w:sz w:val="22"/>
                <w:szCs w:val="22"/>
                <w:u w:val="none"/>
                <w:lang w:bidi="ar"/>
              </w:rPr>
              <w:t>年内开展在岗职工培训人次</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91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222222"/>
                <w:sz w:val="22"/>
                <w:szCs w:val="22"/>
              </w:rPr>
            </w:pPr>
            <w:r>
              <w:rPr>
                <w:rFonts w:hint="default" w:ascii="宋体" w:hAnsi="宋体" w:eastAsia="宋体" w:cs="宋体"/>
                <w:color w:val="222222"/>
                <w:sz w:val="22"/>
                <w:szCs w:val="22"/>
                <w:u w:val="none"/>
                <w:lang w:bidi="ar"/>
              </w:rPr>
              <w:t>企业近</w:t>
            </w:r>
            <w:r>
              <w:rPr>
                <w:rFonts w:hint="eastAsia" w:ascii="宋体" w:hAnsi="宋体" w:eastAsia="宋体" w:cs="宋体"/>
                <w:color w:val="222222"/>
                <w:sz w:val="22"/>
                <w:szCs w:val="22"/>
                <w:u w:val="none"/>
                <w:lang w:bidi="ar"/>
              </w:rPr>
              <w:t>3</w:t>
            </w:r>
            <w:r>
              <w:rPr>
                <w:rFonts w:hint="default" w:ascii="宋体" w:hAnsi="宋体" w:eastAsia="宋体" w:cs="宋体"/>
                <w:color w:val="222222"/>
                <w:sz w:val="22"/>
                <w:szCs w:val="22"/>
                <w:u w:val="none"/>
                <w:lang w:bidi="ar"/>
              </w:rPr>
              <w:t>年与职业院校、高等学习开展有实际内容、具体项目的校企合作经费支出（不含实训基地建设、运行费用）</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6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222222"/>
                <w:sz w:val="22"/>
                <w:szCs w:val="22"/>
              </w:rPr>
            </w:pPr>
            <w:r>
              <w:rPr>
                <w:rFonts w:hint="eastAsia" w:ascii="宋体" w:hAnsi="宋体" w:eastAsia="宋体" w:cs="宋体"/>
                <w:color w:val="222222"/>
                <w:kern w:val="0"/>
                <w:sz w:val="22"/>
                <w:szCs w:val="22"/>
                <w:lang w:bidi="ar"/>
              </w:rPr>
              <w:t>企业通过订单班等形式与职业院校、高等学校共建学科专业点数量</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61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222222"/>
                <w:sz w:val="22"/>
                <w:szCs w:val="22"/>
              </w:rPr>
            </w:pPr>
            <w:r>
              <w:rPr>
                <w:rFonts w:hint="default" w:ascii="宋体" w:hAnsi="宋体" w:eastAsia="宋体" w:cs="宋体"/>
                <w:color w:val="222222"/>
                <w:sz w:val="22"/>
                <w:szCs w:val="22"/>
                <w:u w:val="none"/>
                <w:lang w:bidi="ar"/>
              </w:rPr>
              <w:t>企业近</w:t>
            </w:r>
            <w:r>
              <w:rPr>
                <w:rFonts w:hint="eastAsia" w:ascii="宋体" w:hAnsi="宋体" w:eastAsia="宋体" w:cs="宋体"/>
                <w:color w:val="222222"/>
                <w:sz w:val="22"/>
                <w:szCs w:val="22"/>
                <w:u w:val="none"/>
                <w:lang w:bidi="ar"/>
              </w:rPr>
              <w:t>3</w:t>
            </w:r>
            <w:r>
              <w:rPr>
                <w:rFonts w:hint="default" w:ascii="宋体" w:hAnsi="宋体" w:eastAsia="宋体" w:cs="宋体"/>
                <w:color w:val="222222"/>
                <w:sz w:val="22"/>
                <w:szCs w:val="22"/>
                <w:u w:val="none"/>
                <w:lang w:bidi="ar"/>
              </w:rPr>
              <w:t>年取得与合作职业院校共享的知识产权证明（发明专利、实用新型专利、软件著作权）数量</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3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222222"/>
                <w:sz w:val="22"/>
                <w:szCs w:val="22"/>
              </w:rPr>
            </w:pPr>
            <w:r>
              <w:rPr>
                <w:rFonts w:hint="eastAsia" w:ascii="宋体" w:hAnsi="宋体" w:eastAsia="宋体" w:cs="宋体"/>
                <w:color w:val="222222"/>
                <w:kern w:val="0"/>
                <w:sz w:val="22"/>
                <w:szCs w:val="22"/>
                <w:lang w:bidi="ar"/>
              </w:rPr>
              <w:t>企业是否深度参与职业教育国家教学标准开发</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6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222222"/>
                <w:sz w:val="22"/>
                <w:szCs w:val="22"/>
              </w:rPr>
            </w:pPr>
            <w:r>
              <w:rPr>
                <w:rFonts w:hint="eastAsia" w:ascii="宋体" w:hAnsi="宋体" w:eastAsia="宋体" w:cs="宋体"/>
                <w:color w:val="222222"/>
                <w:kern w:val="0"/>
                <w:sz w:val="22"/>
                <w:szCs w:val="22"/>
                <w:lang w:bidi="ar"/>
              </w:rPr>
              <w:t>企业是否深度参与院校专业人才培养方案制定实施、课程教材开发，广泛接纳教师岗位实践</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3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222222"/>
                <w:sz w:val="22"/>
                <w:szCs w:val="22"/>
              </w:rPr>
            </w:pPr>
            <w:r>
              <w:rPr>
                <w:rFonts w:hint="eastAsia" w:ascii="宋体" w:hAnsi="宋体" w:eastAsia="宋体" w:cs="宋体"/>
                <w:color w:val="222222"/>
                <w:kern w:val="0"/>
                <w:sz w:val="22"/>
                <w:szCs w:val="22"/>
                <w:lang w:bidi="ar"/>
              </w:rPr>
              <w:t>企业主营业务是否为教育培训服务</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6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222222"/>
                <w:sz w:val="22"/>
                <w:szCs w:val="22"/>
              </w:rPr>
            </w:pPr>
            <w:r>
              <w:rPr>
                <w:rFonts w:hint="eastAsia" w:ascii="宋体" w:hAnsi="宋体" w:eastAsia="宋体" w:cs="宋体"/>
                <w:color w:val="222222"/>
                <w:kern w:val="0"/>
                <w:sz w:val="22"/>
                <w:szCs w:val="22"/>
                <w:lang w:bidi="ar"/>
              </w:rPr>
              <w:t>企业一线技术人员或管理研发人员到职业院校或高等学校兼职人数</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61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222222"/>
                <w:sz w:val="22"/>
                <w:szCs w:val="22"/>
              </w:rPr>
            </w:pPr>
            <w:r>
              <w:rPr>
                <w:rFonts w:hint="default" w:ascii="宋体" w:hAnsi="宋体" w:eastAsia="宋体" w:cs="宋体"/>
                <w:color w:val="222222"/>
                <w:sz w:val="22"/>
                <w:szCs w:val="22"/>
                <w:u w:val="none"/>
                <w:lang w:bidi="ar"/>
              </w:rPr>
              <w:t>企业建设</w:t>
            </w:r>
            <w:r>
              <w:rPr>
                <w:rFonts w:hint="eastAsia" w:ascii="宋体" w:hAnsi="宋体" w:eastAsia="宋体" w:cs="宋体"/>
                <w:color w:val="222222"/>
                <w:sz w:val="22"/>
                <w:szCs w:val="22"/>
                <w:u w:val="none"/>
                <w:lang w:bidi="ar"/>
              </w:rPr>
              <w:t>“</w:t>
            </w:r>
            <w:r>
              <w:rPr>
                <w:rFonts w:hint="default" w:ascii="宋体" w:hAnsi="宋体" w:eastAsia="宋体" w:cs="宋体"/>
                <w:color w:val="222222"/>
                <w:sz w:val="22"/>
                <w:szCs w:val="22"/>
                <w:u w:val="none"/>
                <w:lang w:bidi="ar"/>
              </w:rPr>
              <w:t>双师型</w:t>
            </w:r>
            <w:r>
              <w:rPr>
                <w:rFonts w:hint="eastAsia" w:ascii="宋体" w:hAnsi="宋体" w:eastAsia="宋体" w:cs="宋体"/>
                <w:color w:val="222222"/>
                <w:sz w:val="22"/>
                <w:szCs w:val="22"/>
                <w:u w:val="none"/>
                <w:lang w:bidi="ar"/>
              </w:rPr>
              <w:t>”</w:t>
            </w:r>
            <w:r>
              <w:rPr>
                <w:rFonts w:hint="default" w:ascii="宋体" w:hAnsi="宋体" w:eastAsia="宋体" w:cs="宋体"/>
                <w:color w:val="222222"/>
                <w:sz w:val="22"/>
                <w:szCs w:val="22"/>
                <w:u w:val="none"/>
                <w:lang w:bidi="ar"/>
              </w:rPr>
              <w:t>教师培养培训基地接纳职业院校或高等学校教师人数</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448"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eastAsia="宋体" w:cs="宋体"/>
                <w:color w:val="222222"/>
                <w:sz w:val="22"/>
                <w:szCs w:val="22"/>
              </w:rPr>
            </w:pPr>
            <w:r>
              <w:rPr>
                <w:rFonts w:hint="eastAsia" w:ascii="宋体" w:hAnsi="宋体" w:eastAsia="宋体" w:cs="宋体"/>
                <w:b/>
                <w:bCs/>
                <w:color w:val="222222"/>
                <w:kern w:val="0"/>
                <w:sz w:val="24"/>
                <w:szCs w:val="24"/>
                <w:lang w:bidi="ar"/>
              </w:rPr>
              <w:t>企业其他信息</w:t>
            </w:r>
          </w:p>
        </w:tc>
      </w:tr>
      <w:tr>
        <w:tblPrEx>
          <w:tblCellMar>
            <w:top w:w="0" w:type="dxa"/>
            <w:left w:w="108" w:type="dxa"/>
            <w:bottom w:w="0" w:type="dxa"/>
            <w:right w:w="108" w:type="dxa"/>
          </w:tblCellMar>
        </w:tblPrEx>
        <w:trPr>
          <w:trHeight w:val="37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222222"/>
                <w:sz w:val="22"/>
                <w:szCs w:val="22"/>
              </w:rPr>
            </w:pPr>
            <w:r>
              <w:rPr>
                <w:rFonts w:hint="eastAsia" w:ascii="宋体" w:hAnsi="宋体" w:eastAsia="宋体" w:cs="宋体"/>
                <w:color w:val="222222"/>
                <w:kern w:val="0"/>
                <w:sz w:val="22"/>
                <w:szCs w:val="22"/>
                <w:lang w:bidi="ar"/>
              </w:rPr>
              <w:t>企业是否具有专门的教育子公司或教育事业部</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222222"/>
                <w:sz w:val="22"/>
                <w:szCs w:val="22"/>
              </w:rPr>
            </w:pPr>
          </w:p>
        </w:tc>
      </w:tr>
      <w:tr>
        <w:tblPrEx>
          <w:tblCellMar>
            <w:top w:w="0" w:type="dxa"/>
            <w:left w:w="108" w:type="dxa"/>
            <w:bottom w:w="0" w:type="dxa"/>
            <w:right w:w="108" w:type="dxa"/>
          </w:tblCellMar>
        </w:tblPrEx>
        <w:trPr>
          <w:trHeight w:val="3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222222"/>
                <w:sz w:val="22"/>
                <w:szCs w:val="22"/>
              </w:rPr>
            </w:pPr>
            <w:r>
              <w:rPr>
                <w:rFonts w:hint="eastAsia" w:ascii="宋体" w:hAnsi="宋体" w:eastAsia="宋体" w:cs="宋体"/>
                <w:color w:val="222222"/>
                <w:kern w:val="0"/>
                <w:sz w:val="22"/>
                <w:szCs w:val="22"/>
                <w:lang w:bidi="ar"/>
              </w:rPr>
              <w:t>企业是否具有专门的培训部门或团队</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6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222222"/>
                <w:sz w:val="22"/>
                <w:szCs w:val="22"/>
              </w:rPr>
            </w:pPr>
            <w:r>
              <w:rPr>
                <w:rFonts w:hint="eastAsia" w:ascii="宋体" w:hAnsi="宋体" w:eastAsia="宋体" w:cs="宋体"/>
                <w:color w:val="222222"/>
                <w:kern w:val="0"/>
                <w:sz w:val="22"/>
                <w:szCs w:val="22"/>
                <w:lang w:bidi="ar"/>
              </w:rPr>
              <w:t>企业是否建立一线技术人员或管理研发人员到职业院校或高等学校兼职制度</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61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222222"/>
                <w:sz w:val="22"/>
                <w:szCs w:val="22"/>
              </w:rPr>
            </w:pPr>
            <w:r>
              <w:rPr>
                <w:rFonts w:hint="default" w:ascii="宋体" w:hAnsi="宋体" w:eastAsia="宋体" w:cs="宋体"/>
                <w:color w:val="222222"/>
                <w:sz w:val="22"/>
                <w:szCs w:val="22"/>
                <w:u w:val="none"/>
                <w:lang w:bidi="ar"/>
              </w:rPr>
              <w:t>企业近</w:t>
            </w:r>
            <w:r>
              <w:rPr>
                <w:rFonts w:hint="eastAsia" w:ascii="宋体" w:hAnsi="宋体" w:eastAsia="宋体" w:cs="宋体"/>
                <w:color w:val="222222"/>
                <w:sz w:val="22"/>
                <w:szCs w:val="22"/>
                <w:u w:val="none"/>
                <w:lang w:bidi="ar"/>
              </w:rPr>
              <w:t>3</w:t>
            </w:r>
            <w:r>
              <w:rPr>
                <w:rFonts w:hint="default" w:ascii="宋体" w:hAnsi="宋体" w:eastAsia="宋体" w:cs="宋体"/>
                <w:color w:val="222222"/>
                <w:sz w:val="22"/>
                <w:szCs w:val="22"/>
                <w:u w:val="none"/>
                <w:lang w:bidi="ar"/>
              </w:rPr>
              <w:t>年是否有重大环保、安全、质量事故或涉税等违法违规经营行为</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31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222222"/>
                <w:sz w:val="22"/>
                <w:szCs w:val="22"/>
              </w:rPr>
            </w:pPr>
            <w:r>
              <w:rPr>
                <w:rFonts w:hint="default" w:ascii="宋体" w:hAnsi="宋体" w:eastAsia="宋体" w:cs="宋体"/>
                <w:color w:val="222222"/>
                <w:sz w:val="22"/>
                <w:szCs w:val="22"/>
                <w:u w:val="none"/>
                <w:lang w:bidi="ar"/>
              </w:rPr>
              <w:t>企业是否被纳入严重失信企业</w:t>
            </w:r>
            <w:r>
              <w:rPr>
                <w:rFonts w:hint="eastAsia" w:ascii="宋体" w:hAnsi="宋体" w:eastAsia="宋体" w:cs="宋体"/>
                <w:color w:val="222222"/>
                <w:sz w:val="22"/>
                <w:szCs w:val="22"/>
                <w:u w:val="none"/>
                <w:lang w:bidi="ar"/>
              </w:rPr>
              <w:t>“</w:t>
            </w:r>
            <w:r>
              <w:rPr>
                <w:rFonts w:hint="default" w:ascii="宋体" w:hAnsi="宋体" w:eastAsia="宋体" w:cs="宋体"/>
                <w:color w:val="222222"/>
                <w:sz w:val="22"/>
                <w:szCs w:val="22"/>
                <w:u w:val="none"/>
                <w:lang w:bidi="ar"/>
              </w:rPr>
              <w:t>黑名单</w:t>
            </w:r>
            <w:r>
              <w:rPr>
                <w:rFonts w:hint="eastAsia" w:ascii="宋体" w:hAnsi="宋体" w:eastAsia="宋体" w:cs="宋体"/>
                <w:color w:val="222222"/>
                <w:sz w:val="22"/>
                <w:szCs w:val="22"/>
                <w:u w:val="none"/>
                <w:lang w:bidi="ar"/>
              </w:rPr>
              <w:t>”</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2"/>
                <w:szCs w:val="22"/>
              </w:rPr>
            </w:pPr>
          </w:p>
        </w:tc>
      </w:tr>
    </w:tbl>
    <w:p>
      <w:pPr>
        <w:ind w:firstLine="210"/>
        <w:sectPr>
          <w:pgSz w:w="11906" w:h="16838"/>
          <w:pgMar w:top="1440" w:right="1800" w:bottom="1440" w:left="1800" w:header="851" w:footer="992" w:gutter="0"/>
          <w:cols w:space="425" w:num="1"/>
          <w:docGrid w:type="lines" w:linePitch="312" w:charSpace="0"/>
        </w:sectPr>
      </w:pPr>
    </w:p>
    <w:p>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ingFang SC">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2Mjg2YTZkZTMyMTYwY2M1OTQ5YzJlN2MyYmRjOGEifQ=="/>
  </w:docVars>
  <w:rsids>
    <w:rsidRoot w:val="66AF4B5F"/>
    <w:rsid w:val="5848098B"/>
    <w:rsid w:val="66AF4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2023-09-22T03:42:00Z</dcterms:created>
  <dc:creator>李卓然</dc:creator>
  <cp:lastModifiedBy>李卓然</cp:lastModifiedBy>
  <dcterms:modified xsi:type="dcterms:W3CDTF">2023-09-22T03:42:34Z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511B8C63372F4102BCD51FB490F58412_11</vt:lpwstr>
  </property>
</Properties>
</file>